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vertAlign w:val="baseline"/>
        </w:rPr>
      </w:pPr>
      <w:bookmarkStart w:colFirst="0" w:colLast="0" w:name="_heading=h.gjdgxs" w:id="0"/>
      <w:bookmarkEnd w:id="0"/>
      <w:r w:rsidDel="00000000" w:rsidR="00000000" w:rsidRPr="00000000">
        <w:rPr>
          <w:b w:val="1"/>
          <w:smallCaps w:val="1"/>
          <w:vertAlign w:val="baseline"/>
          <w:rtl w:val="0"/>
        </w:rPr>
        <w:t xml:space="preserve">OPERATIONS MANUAL</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Overview</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manual will describe the proper procedure for use and maintenance of the Gore Stent Crimper.</w:t>
      </w:r>
      <w:r w:rsidDel="00000000" w:rsidR="00000000" w:rsidRPr="00000000">
        <w:rPr>
          <w:rtl w:val="0"/>
        </w:rPr>
      </w:r>
    </w:p>
    <w:p w:rsidR="00000000" w:rsidDel="00000000" w:rsidP="00000000" w:rsidRDefault="00000000" w:rsidRPr="00000000" w14:paraId="00000006">
      <w:pPr>
        <w:pStyle w:val="Heading1"/>
        <w:numPr>
          <w:ilvl w:val="0"/>
          <w:numId w:val="1"/>
        </w:numPr>
        <w:tabs>
          <w:tab w:val="left" w:pos="720"/>
        </w:tabs>
        <w:ind w:left="432" w:hanging="432"/>
        <w:rPr>
          <w:vertAlign w:val="baseline"/>
        </w:rPr>
      </w:pPr>
      <w:r w:rsidDel="00000000" w:rsidR="00000000" w:rsidRPr="00000000">
        <w:rPr>
          <w:b w:val="1"/>
          <w:smallCaps w:val="1"/>
          <w:vertAlign w:val="baseline"/>
          <w:rtl w:val="0"/>
        </w:rPr>
        <w:t xml:space="preserve">GENERAL</w:t>
      </w:r>
      <w:r w:rsidDel="00000000" w:rsidR="00000000" w:rsidRPr="00000000">
        <w:rPr>
          <w:rtl w:val="0"/>
        </w:rPr>
      </w:r>
    </w:p>
    <w:p w:rsidR="00000000" w:rsidDel="00000000" w:rsidP="00000000" w:rsidRDefault="00000000" w:rsidRPr="00000000" w14:paraId="00000007">
      <w:pPr>
        <w:pStyle w:val="Heading2"/>
        <w:numPr>
          <w:ilvl w:val="1"/>
          <w:numId w:val="1"/>
        </w:numPr>
        <w:ind w:left="576" w:hanging="576"/>
        <w:rPr>
          <w:vertAlign w:val="baseline"/>
        </w:rPr>
      </w:pPr>
      <w:r w:rsidDel="00000000" w:rsidR="00000000" w:rsidRPr="00000000">
        <w:rPr>
          <w:b w:val="1"/>
          <w:vertAlign w:val="baseline"/>
          <w:rtl w:val="0"/>
        </w:rPr>
        <w:t xml:space="preserve">Introduction and Purpose</w:t>
      </w:r>
      <w:r w:rsidDel="00000000" w:rsidR="00000000" w:rsidRPr="00000000">
        <w:rPr>
          <w:rtl w:val="0"/>
        </w:rPr>
      </w:r>
    </w:p>
    <w:p w:rsidR="00000000" w:rsidDel="00000000" w:rsidP="00000000" w:rsidRDefault="00000000" w:rsidRPr="00000000" w14:paraId="00000008">
      <w:pPr>
        <w:ind w:left="576" w:firstLine="0"/>
        <w:rPr>
          <w:highlight w:val="yellow"/>
          <w:vertAlign w:val="baseline"/>
        </w:rPr>
      </w:pPr>
      <w:r w:rsidDel="00000000" w:rsidR="00000000" w:rsidRPr="00000000">
        <w:rPr>
          <w:rtl w:val="0"/>
        </w:rPr>
        <w:t xml:space="preserve">The operation manual provides the mechanical and electronic operation and maintenance instructions for the Gore Stent Crimper. The electronic system operations and diagnostic procedures for the arduino and stepper motor are included within this document. </w:t>
      </w:r>
      <w:r w:rsidDel="00000000" w:rsidR="00000000" w:rsidRPr="00000000">
        <w:rPr>
          <w:rtl w:val="0"/>
        </w:rPr>
      </w:r>
    </w:p>
    <w:p w:rsidR="00000000" w:rsidDel="00000000" w:rsidP="00000000" w:rsidRDefault="00000000" w:rsidRPr="00000000" w14:paraId="00000009">
      <w:pPr>
        <w:pStyle w:val="Heading2"/>
        <w:numPr>
          <w:ilvl w:val="1"/>
          <w:numId w:val="1"/>
        </w:numPr>
        <w:ind w:left="576" w:hanging="576"/>
        <w:rPr>
          <w:vertAlign w:val="baseline"/>
        </w:rPr>
      </w:pPr>
      <w:r w:rsidDel="00000000" w:rsidR="00000000" w:rsidRPr="00000000">
        <w:rPr>
          <w:b w:val="1"/>
          <w:vertAlign w:val="baseline"/>
          <w:rtl w:val="0"/>
        </w:rPr>
        <w:t xml:space="preserve">Glossar</w:t>
      </w:r>
      <w:r w:rsidDel="00000000" w:rsidR="00000000" w:rsidRPr="00000000">
        <w:rPr>
          <w:rtl w:val="0"/>
        </w:rPr>
        <w:t xml:space="preserve">y</w:t>
      </w:r>
      <w:r w:rsidDel="00000000" w:rsidR="00000000" w:rsidRPr="00000000">
        <w:rPr>
          <w:rtl w:val="0"/>
        </w:rPr>
      </w:r>
    </w:p>
    <w:p w:rsidR="00000000" w:rsidDel="00000000" w:rsidP="00000000" w:rsidRDefault="00000000" w:rsidRPr="00000000" w14:paraId="0000000A">
      <w:pPr>
        <w:ind w:left="576" w:firstLine="0"/>
        <w:rPr/>
      </w:pPr>
      <w:r w:rsidDel="00000000" w:rsidR="00000000" w:rsidRPr="00000000">
        <w:rPr>
          <w:rtl w:val="0"/>
        </w:rPr>
        <w:t xml:space="preserve">Arduino: single board computer that acts as the “brain” of the device.</w:t>
      </w:r>
    </w:p>
    <w:p w:rsidR="00000000" w:rsidDel="00000000" w:rsidP="00000000" w:rsidRDefault="00000000" w:rsidRPr="00000000" w14:paraId="0000000B">
      <w:pPr>
        <w:ind w:left="576" w:firstLine="0"/>
        <w:rPr/>
      </w:pPr>
      <w:r w:rsidDel="00000000" w:rsidR="00000000" w:rsidRPr="00000000">
        <w:rPr>
          <w:rtl w:val="0"/>
        </w:rPr>
        <w:t xml:space="preserve">Stepper motor: a motor that actuates in increments.</w:t>
      </w:r>
    </w:p>
    <w:p w:rsidR="00000000" w:rsidDel="00000000" w:rsidP="00000000" w:rsidRDefault="00000000" w:rsidRPr="00000000" w14:paraId="0000000C">
      <w:pPr>
        <w:ind w:left="540" w:firstLine="0"/>
        <w:rPr/>
      </w:pPr>
      <w:r w:rsidDel="00000000" w:rsidR="00000000" w:rsidRPr="00000000">
        <w:rPr>
          <w:rtl w:val="0"/>
        </w:rPr>
        <w:t xml:space="preserve">Stepper motor driver: a device that takes control pulses from the Arduino board and turns them into electrical pulses that drive the stepper motor.</w:t>
      </w:r>
    </w:p>
    <w:p w:rsidR="00000000" w:rsidDel="00000000" w:rsidP="00000000" w:rsidRDefault="00000000" w:rsidRPr="00000000" w14:paraId="0000000D">
      <w:pPr>
        <w:ind w:left="540" w:firstLine="0"/>
        <w:rPr/>
      </w:pPr>
      <w:r w:rsidDel="00000000" w:rsidR="00000000" w:rsidRPr="00000000">
        <w:rPr>
          <w:rtl w:val="0"/>
        </w:rPr>
        <w:t xml:space="preserve">Load cell: a device that measures the amount of force being acted on it.</w:t>
      </w:r>
    </w:p>
    <w:p w:rsidR="00000000" w:rsidDel="00000000" w:rsidP="00000000" w:rsidRDefault="00000000" w:rsidRPr="00000000" w14:paraId="0000000E">
      <w:pPr>
        <w:ind w:left="540" w:firstLine="0"/>
        <w:rPr/>
      </w:pPr>
      <w:r w:rsidDel="00000000" w:rsidR="00000000" w:rsidRPr="00000000">
        <w:rPr>
          <w:rtl w:val="0"/>
        </w:rPr>
        <w:t xml:space="preserve">Iris: the crushing mechanism of the device.</w:t>
      </w:r>
    </w:p>
    <w:p w:rsidR="00000000" w:rsidDel="00000000" w:rsidP="00000000" w:rsidRDefault="00000000" w:rsidRPr="00000000" w14:paraId="0000000F">
      <w:pPr>
        <w:ind w:left="540" w:firstLine="0"/>
        <w:rPr/>
      </w:pPr>
      <w:r w:rsidDel="00000000" w:rsidR="00000000" w:rsidRPr="00000000">
        <w:rPr>
          <w:rtl w:val="0"/>
        </w:rPr>
      </w:r>
    </w:p>
    <w:p w:rsidR="00000000" w:rsidDel="00000000" w:rsidP="00000000" w:rsidRDefault="00000000" w:rsidRPr="00000000" w14:paraId="00000010">
      <w:pPr>
        <w:pStyle w:val="Heading1"/>
        <w:numPr>
          <w:ilvl w:val="0"/>
          <w:numId w:val="1"/>
        </w:numPr>
        <w:tabs>
          <w:tab w:val="left" w:pos="720"/>
        </w:tabs>
        <w:ind w:left="432" w:hanging="432"/>
        <w:rPr>
          <w:vertAlign w:val="baseline"/>
        </w:rPr>
      </w:pPr>
      <w:r w:rsidDel="00000000" w:rsidR="00000000" w:rsidRPr="00000000">
        <w:rPr>
          <w:b w:val="1"/>
          <w:smallCaps w:val="1"/>
          <w:vertAlign w:val="baseline"/>
          <w:rtl w:val="0"/>
        </w:rPr>
        <w:t xml:space="preserve">SYSTEM OVERVIEW</w:t>
      </w:r>
      <w:r w:rsidDel="00000000" w:rsidR="00000000" w:rsidRPr="00000000">
        <w:rPr>
          <w:rtl w:val="0"/>
        </w:rPr>
      </w:r>
    </w:p>
    <w:p w:rsidR="00000000" w:rsidDel="00000000" w:rsidP="00000000" w:rsidRDefault="00000000" w:rsidRPr="00000000" w14:paraId="00000011">
      <w:pPr>
        <w:pStyle w:val="Heading2"/>
        <w:numPr>
          <w:ilvl w:val="1"/>
          <w:numId w:val="1"/>
        </w:numPr>
        <w:ind w:left="576" w:hanging="576"/>
        <w:rPr>
          <w:vertAlign w:val="baseline"/>
        </w:rPr>
      </w:pPr>
      <w:r w:rsidDel="00000000" w:rsidR="00000000" w:rsidRPr="00000000">
        <w:rPr>
          <w:b w:val="1"/>
          <w:vertAlign w:val="baseline"/>
          <w:rtl w:val="0"/>
        </w:rPr>
        <w:t xml:space="preserve">System Application</w:t>
      </w:r>
      <w:r w:rsidDel="00000000" w:rsidR="00000000" w:rsidRPr="00000000">
        <w:rPr>
          <w:rtl w:val="0"/>
        </w:rPr>
      </w:r>
    </w:p>
    <w:p w:rsidR="00000000" w:rsidDel="00000000" w:rsidP="00000000" w:rsidRDefault="00000000" w:rsidRPr="00000000" w14:paraId="00000012">
      <w:pPr>
        <w:ind w:left="576" w:firstLine="0"/>
        <w:rPr>
          <w:highlight w:val="yellow"/>
          <w:vertAlign w:val="baseline"/>
        </w:rPr>
      </w:pPr>
      <w:r w:rsidDel="00000000" w:rsidR="00000000" w:rsidRPr="00000000">
        <w:rPr>
          <w:rtl w:val="0"/>
        </w:rPr>
        <w:t xml:space="preserve">This device is designed to crimp stents for medical use. The device will accept stents as large as 30mm in diameter and will crimp as small as 1 mm. The accepted length range is 8-76mm. The minimum and maximum radial force provided by this device is 108N and 823N, respectively. The device prompts the user to input diameter and returns a radial force and diameter readout after the crimping process is completed.</w:t>
      </w:r>
      <w:r w:rsidDel="00000000" w:rsidR="00000000" w:rsidRPr="00000000">
        <w:rPr>
          <w:rtl w:val="0"/>
        </w:rPr>
      </w:r>
    </w:p>
    <w:p w:rsidR="00000000" w:rsidDel="00000000" w:rsidP="00000000" w:rsidRDefault="00000000" w:rsidRPr="00000000" w14:paraId="00000013">
      <w:pPr>
        <w:pStyle w:val="Heading2"/>
        <w:numPr>
          <w:ilvl w:val="1"/>
          <w:numId w:val="1"/>
        </w:numPr>
        <w:ind w:left="576" w:hanging="576"/>
        <w:rPr>
          <w:vertAlign w:val="baseline"/>
        </w:rPr>
      </w:pPr>
      <w:r w:rsidDel="00000000" w:rsidR="00000000" w:rsidRPr="00000000">
        <w:rPr>
          <w:b w:val="1"/>
          <w:vertAlign w:val="baseline"/>
          <w:rtl w:val="0"/>
        </w:rPr>
        <w:t xml:space="preserve">Software Inventory</w:t>
      </w:r>
      <w:r w:rsidDel="00000000" w:rsidR="00000000" w:rsidRPr="00000000">
        <w:rPr>
          <w:rtl w:val="0"/>
        </w:rPr>
      </w:r>
    </w:p>
    <w:p w:rsidR="00000000" w:rsidDel="00000000" w:rsidP="00000000" w:rsidRDefault="00000000" w:rsidRPr="00000000" w14:paraId="00000014">
      <w:pPr>
        <w:ind w:left="576" w:firstLine="0"/>
        <w:rPr>
          <w:vertAlign w:val="baseline"/>
        </w:rPr>
      </w:pPr>
      <w:r w:rsidDel="00000000" w:rsidR="00000000" w:rsidRPr="00000000">
        <w:rPr>
          <w:rtl w:val="0"/>
        </w:rPr>
        <w:t xml:space="preserve">Specialized Arduino code is the only software needed for operating this device. The code will be included in the CAD package.</w:t>
      </w:r>
      <w:r w:rsidDel="00000000" w:rsidR="00000000" w:rsidRPr="00000000">
        <w:rPr>
          <w:rtl w:val="0"/>
        </w:rPr>
      </w:r>
    </w:p>
    <w:p w:rsidR="00000000" w:rsidDel="00000000" w:rsidP="00000000" w:rsidRDefault="00000000" w:rsidRPr="00000000" w14:paraId="00000015">
      <w:pPr>
        <w:pStyle w:val="Heading2"/>
        <w:numPr>
          <w:ilvl w:val="1"/>
          <w:numId w:val="1"/>
        </w:numPr>
        <w:ind w:left="576" w:hanging="576"/>
        <w:rPr>
          <w:vertAlign w:val="baseline"/>
        </w:rPr>
      </w:pPr>
      <w:r w:rsidDel="00000000" w:rsidR="00000000" w:rsidRPr="00000000">
        <w:rPr>
          <w:b w:val="1"/>
          <w:vertAlign w:val="baseline"/>
          <w:rtl w:val="0"/>
        </w:rPr>
        <w:t xml:space="preserve">Information Inventory</w:t>
      </w:r>
      <w:r w:rsidDel="00000000" w:rsidR="00000000" w:rsidRPr="00000000">
        <w:rPr>
          <w:rtl w:val="0"/>
        </w:rPr>
      </w:r>
    </w:p>
    <w:p w:rsidR="00000000" w:rsidDel="00000000" w:rsidP="00000000" w:rsidRDefault="00000000" w:rsidRPr="00000000" w14:paraId="00000016">
      <w:pPr>
        <w:ind w:left="576" w:firstLine="0"/>
        <w:rPr/>
      </w:pPr>
      <w:r w:rsidDel="00000000" w:rsidR="00000000" w:rsidRPr="00000000">
        <w:rPr>
          <w:rtl w:val="0"/>
        </w:rPr>
        <w:t xml:space="preserve">The stent crimper uses the equations for radial force and adapts it through a worm gear into a linear force applied to a compressive load cell.</w:t>
      </w:r>
    </w:p>
    <w:p w:rsidR="00000000" w:rsidDel="00000000" w:rsidP="00000000" w:rsidRDefault="00000000" w:rsidRPr="00000000" w14:paraId="00000017">
      <w:pPr>
        <w:pStyle w:val="Heading3"/>
        <w:numPr>
          <w:ilvl w:val="2"/>
          <w:numId w:val="1"/>
        </w:numPr>
        <w:ind w:left="720" w:hanging="720"/>
        <w:rPr>
          <w:vertAlign w:val="baseline"/>
        </w:rPr>
      </w:pPr>
      <w:r w:rsidDel="00000000" w:rsidR="00000000" w:rsidRPr="00000000">
        <w:rPr>
          <w:vertAlign w:val="baseline"/>
          <w:rtl w:val="0"/>
        </w:rPr>
        <w:t xml:space="preserve">Resource Inventory</w:t>
      </w:r>
    </w:p>
    <w:p w:rsidR="00000000" w:rsidDel="00000000" w:rsidP="00000000" w:rsidRDefault="00000000" w:rsidRPr="00000000" w14:paraId="00000018">
      <w:pPr>
        <w:ind w:left="720" w:firstLine="0"/>
        <w:rPr/>
      </w:pPr>
      <w:r w:rsidDel="00000000" w:rsidR="00000000" w:rsidRPr="00000000">
        <w:rPr>
          <w:rtl w:val="0"/>
        </w:rPr>
        <w:t xml:space="preserve">The system uses a singular input and resets itself after each use to ensure a clean interface with each use.</w:t>
      </w:r>
    </w:p>
    <w:p w:rsidR="00000000" w:rsidDel="00000000" w:rsidP="00000000" w:rsidRDefault="00000000" w:rsidRPr="00000000" w14:paraId="00000019">
      <w:pPr>
        <w:pStyle w:val="Heading3"/>
        <w:numPr>
          <w:ilvl w:val="2"/>
          <w:numId w:val="1"/>
        </w:numPr>
        <w:ind w:left="720" w:hanging="720"/>
        <w:rPr>
          <w:vertAlign w:val="baseline"/>
        </w:rPr>
      </w:pPr>
      <w:r w:rsidDel="00000000" w:rsidR="00000000" w:rsidRPr="00000000">
        <w:rPr>
          <w:vertAlign w:val="baseline"/>
          <w:rtl w:val="0"/>
        </w:rPr>
        <w:t xml:space="preserve">Report Inventor</w:t>
      </w:r>
    </w:p>
    <w:p w:rsidR="00000000" w:rsidDel="00000000" w:rsidP="00000000" w:rsidRDefault="00000000" w:rsidRPr="00000000" w14:paraId="0000001A">
      <w:pPr>
        <w:ind w:left="720" w:firstLine="0"/>
        <w:rPr/>
      </w:pPr>
      <w:r w:rsidDel="00000000" w:rsidR="00000000" w:rsidRPr="00000000">
        <w:rPr>
          <w:rtl w:val="0"/>
        </w:rPr>
        <w:t xml:space="preserve">The arduino prints to an LCD at the end of each use. The LCD displays the force applied to the stent and the end diameter of the crimp. The LCD displays “Diameter: ##mm” and “Force: ###.## N” once the crimp has been completed.</w:t>
      </w:r>
    </w:p>
    <w:p w:rsidR="00000000" w:rsidDel="00000000" w:rsidP="00000000" w:rsidRDefault="00000000" w:rsidRPr="00000000" w14:paraId="0000001B">
      <w:pPr>
        <w:ind w:left="576" w:firstLine="0"/>
        <w:rPr>
          <w:highlight w:val="yellow"/>
          <w:vertAlign w:val="baseline"/>
        </w:rPr>
      </w:pPr>
      <w:r w:rsidDel="00000000" w:rsidR="00000000" w:rsidRPr="00000000">
        <w:rPr>
          <w:rtl w:val="0"/>
        </w:rPr>
      </w:r>
    </w:p>
    <w:p w:rsidR="00000000" w:rsidDel="00000000" w:rsidP="00000000" w:rsidRDefault="00000000" w:rsidRPr="00000000" w14:paraId="0000001C">
      <w:pPr>
        <w:pStyle w:val="Heading2"/>
        <w:numPr>
          <w:ilvl w:val="1"/>
          <w:numId w:val="1"/>
        </w:numPr>
        <w:ind w:left="576" w:hanging="576"/>
        <w:rPr>
          <w:vertAlign w:val="baseline"/>
        </w:rPr>
      </w:pPr>
      <w:r w:rsidDel="00000000" w:rsidR="00000000" w:rsidRPr="00000000">
        <w:rPr>
          <w:b w:val="1"/>
          <w:vertAlign w:val="baseline"/>
          <w:rtl w:val="0"/>
        </w:rPr>
        <w:t xml:space="preserve">Communications Overview</w:t>
      </w:r>
      <w:r w:rsidDel="00000000" w:rsidR="00000000" w:rsidRPr="00000000">
        <w:rPr>
          <w:rtl w:val="0"/>
        </w:rPr>
      </w:r>
    </w:p>
    <w:p w:rsidR="00000000" w:rsidDel="00000000" w:rsidP="00000000" w:rsidRDefault="00000000" w:rsidRPr="00000000" w14:paraId="0000001D">
      <w:pPr>
        <w:ind w:left="576" w:firstLine="0"/>
        <w:rPr/>
      </w:pPr>
      <w:r w:rsidDel="00000000" w:rsidR="00000000" w:rsidRPr="00000000">
        <w:rPr>
          <w:rtl w:val="0"/>
        </w:rPr>
        <w:t xml:space="preserve">The user communicates to the crimper via a keypad and LCD. The crimper communicates to the user the stages that it is in via the LCD. The arduino gets the force that the user sees via a compressive load cell. The diameter that is reported is known from the number of steps that the motor takes during the crimping process.</w:t>
      </w:r>
    </w:p>
    <w:p w:rsidR="00000000" w:rsidDel="00000000" w:rsidP="00000000" w:rsidRDefault="00000000" w:rsidRPr="00000000" w14:paraId="0000001E">
      <w:pPr>
        <w:pStyle w:val="Heading2"/>
        <w:numPr>
          <w:ilvl w:val="1"/>
          <w:numId w:val="1"/>
        </w:numPr>
        <w:ind w:left="576" w:hanging="576"/>
        <w:rPr>
          <w:vertAlign w:val="baseline"/>
        </w:rPr>
      </w:pPr>
      <w:r w:rsidDel="00000000" w:rsidR="00000000" w:rsidRPr="00000000">
        <w:rPr>
          <w:b w:val="1"/>
          <w:vertAlign w:val="baseline"/>
          <w:rtl w:val="0"/>
        </w:rPr>
        <w:t xml:space="preserve">Security</w:t>
      </w:r>
      <w:r w:rsidDel="00000000" w:rsidR="00000000" w:rsidRPr="00000000">
        <w:rPr>
          <w:rtl w:val="0"/>
        </w:rPr>
      </w:r>
    </w:p>
    <w:p w:rsidR="00000000" w:rsidDel="00000000" w:rsidP="00000000" w:rsidRDefault="00000000" w:rsidRPr="00000000" w14:paraId="0000001F">
      <w:pPr>
        <w:ind w:left="576" w:firstLine="0"/>
        <w:rPr/>
      </w:pPr>
      <w:r w:rsidDel="00000000" w:rsidR="00000000" w:rsidRPr="00000000">
        <w:rPr>
          <w:rtl w:val="0"/>
        </w:rPr>
        <w:t xml:space="preserve">If a person should alter the code in any way or load a new code onto the arduino, the crimper, or parts of the crimper, could fail and the user or stent could be damaged.</w:t>
      </w:r>
    </w:p>
    <w:p w:rsidR="00000000" w:rsidDel="00000000" w:rsidP="00000000" w:rsidRDefault="00000000" w:rsidRPr="00000000" w14:paraId="00000020">
      <w:pPr>
        <w:pStyle w:val="Heading1"/>
        <w:numPr>
          <w:ilvl w:val="0"/>
          <w:numId w:val="1"/>
        </w:numPr>
        <w:tabs>
          <w:tab w:val="left" w:pos="720"/>
        </w:tabs>
        <w:ind w:left="432" w:hanging="432"/>
        <w:rPr>
          <w:vertAlign w:val="baseline"/>
        </w:rPr>
      </w:pPr>
      <w:r w:rsidDel="00000000" w:rsidR="00000000" w:rsidRPr="00000000">
        <w:rPr>
          <w:b w:val="1"/>
          <w:smallCaps w:val="1"/>
          <w:vertAlign w:val="baseline"/>
          <w:rtl w:val="0"/>
        </w:rPr>
        <w:t xml:space="preserve">DESCRIPTION OF RUNS</w:t>
      </w:r>
      <w:r w:rsidDel="00000000" w:rsidR="00000000" w:rsidRPr="00000000">
        <w:rPr>
          <w:rtl w:val="0"/>
        </w:rPr>
      </w:r>
    </w:p>
    <w:p w:rsidR="00000000" w:rsidDel="00000000" w:rsidP="00000000" w:rsidRDefault="00000000" w:rsidRPr="00000000" w14:paraId="00000021">
      <w:pPr>
        <w:pStyle w:val="Heading2"/>
        <w:numPr>
          <w:ilvl w:val="1"/>
          <w:numId w:val="1"/>
        </w:numPr>
        <w:ind w:left="576" w:hanging="576"/>
        <w:rPr>
          <w:vertAlign w:val="baseline"/>
        </w:rPr>
      </w:pPr>
      <w:r w:rsidDel="00000000" w:rsidR="00000000" w:rsidRPr="00000000">
        <w:rPr>
          <w:b w:val="1"/>
          <w:vertAlign w:val="baseline"/>
          <w:rtl w:val="0"/>
        </w:rPr>
        <w:t xml:space="preserve">Diagnostic Procedures</w:t>
      </w:r>
      <w:r w:rsidDel="00000000" w:rsidR="00000000" w:rsidRPr="00000000">
        <w:rPr>
          <w:rtl w:val="0"/>
        </w:rPr>
      </w:r>
    </w:p>
    <w:p w:rsidR="00000000" w:rsidDel="00000000" w:rsidP="00000000" w:rsidRDefault="00000000" w:rsidRPr="00000000" w14:paraId="00000022">
      <w:pPr>
        <w:ind w:left="576" w:firstLine="0"/>
        <w:rPr>
          <w:vertAlign w:val="baseline"/>
        </w:rPr>
      </w:pPr>
      <w:r w:rsidDel="00000000" w:rsidR="00000000" w:rsidRPr="00000000">
        <w:rPr>
          <w:rtl w:val="0"/>
        </w:rPr>
        <w:t xml:space="preserve">Below is a troubleshooting guide for the device. This is based on observations and past experiences. This is not an exclusive list, other errors may occur.</w:t>
      </w:r>
      <w:r w:rsidDel="00000000" w:rsidR="00000000" w:rsidRPr="00000000">
        <w:rPr>
          <w:rtl w:val="0"/>
        </w:rPr>
      </w:r>
    </w:p>
    <w:p w:rsidR="00000000" w:rsidDel="00000000" w:rsidP="00000000" w:rsidRDefault="00000000" w:rsidRPr="00000000" w14:paraId="00000023">
      <w:pPr>
        <w:ind w:left="576" w:firstLine="0"/>
        <w:rPr/>
      </w:pPr>
      <w:r w:rsidDel="00000000" w:rsidR="00000000" w:rsidRPr="00000000">
        <w:rPr>
          <w:rtl w:val="0"/>
        </w:rPr>
      </w:r>
    </w:p>
    <w:tbl>
      <w:tblPr>
        <w:tblStyle w:val="Table1"/>
        <w:tblW w:w="8784.0" w:type="dxa"/>
        <w:jc w:val="left"/>
        <w:tblInd w:w="67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28"/>
        <w:gridCol w:w="2928"/>
        <w:gridCol w:w="2928"/>
        <w:tblGridChange w:id="0">
          <w:tblGrid>
            <w:gridCol w:w="2928"/>
            <w:gridCol w:w="2928"/>
            <w:gridCol w:w="2928"/>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Symptom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Cause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Solution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Motor does not actuate.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Power to the motor driver is lost.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Check 24v plug from wall to driver for damages and disconnect.</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Arduino lost connection to the driver.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Check the wires going from the arduino to the driver.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LCD is not displaying any information or is dark.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Power loss to the arduino.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Check the 12v power supply for damage from the wall to the device.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LCD has become disconnected from the device.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Check the wires going from the LCD to the arduino.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Keypad is not accepting input.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Keyboard has become damaged or disconnected.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Check the keypad and wires for any obvious damage.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Arduino is non-responsive.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Arduino is damaged or code has become corrupt.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Replace arduino and/or code.</w:t>
            </w:r>
          </w:p>
        </w:tc>
      </w:tr>
    </w:tbl>
    <w:p w:rsidR="00000000" w:rsidDel="00000000" w:rsidP="00000000" w:rsidRDefault="00000000" w:rsidRPr="00000000" w14:paraId="0000003B">
      <w:pPr>
        <w:ind w:left="576" w:firstLine="0"/>
        <w:rPr/>
      </w:pPr>
      <w:r w:rsidDel="00000000" w:rsidR="00000000" w:rsidRPr="00000000">
        <w:rPr>
          <w:rtl w:val="0"/>
        </w:rPr>
      </w:r>
    </w:p>
    <w:p w:rsidR="00000000" w:rsidDel="00000000" w:rsidP="00000000" w:rsidRDefault="00000000" w:rsidRPr="00000000" w14:paraId="0000003C">
      <w:pPr>
        <w:ind w:left="576" w:firstLine="0"/>
        <w:rPr>
          <w:vertAlign w:val="baseline"/>
        </w:rPr>
      </w:pPr>
      <w:r w:rsidDel="00000000" w:rsidR="00000000" w:rsidRPr="00000000">
        <w:rPr>
          <w:rtl w:val="0"/>
        </w:rPr>
        <w:t xml:space="preserve">If, for any reason, the motor actuates but the iris does not close, contact the manufacturer.</w:t>
      </w:r>
      <w:r w:rsidDel="00000000" w:rsidR="00000000" w:rsidRPr="00000000">
        <w:rPr>
          <w:rtl w:val="0"/>
        </w:rPr>
      </w:r>
    </w:p>
    <w:p w:rsidR="00000000" w:rsidDel="00000000" w:rsidP="00000000" w:rsidRDefault="00000000" w:rsidRPr="00000000" w14:paraId="0000003D">
      <w:pPr>
        <w:pStyle w:val="Heading2"/>
        <w:numPr>
          <w:ilvl w:val="1"/>
          <w:numId w:val="1"/>
        </w:numPr>
        <w:ind w:left="576" w:hanging="576"/>
        <w:rPr>
          <w:vertAlign w:val="baseline"/>
        </w:rPr>
      </w:pPr>
      <w:r w:rsidDel="00000000" w:rsidR="00000000" w:rsidRPr="00000000">
        <w:rPr>
          <w:b w:val="1"/>
          <w:vertAlign w:val="baseline"/>
          <w:rtl w:val="0"/>
        </w:rPr>
        <w:t xml:space="preserve">Run Descriptions</w:t>
      </w:r>
      <w:r w:rsidDel="00000000" w:rsidR="00000000" w:rsidRPr="00000000">
        <w:rPr>
          <w:rtl w:val="0"/>
        </w:rPr>
      </w:r>
    </w:p>
    <w:p w:rsidR="00000000" w:rsidDel="00000000" w:rsidP="00000000" w:rsidRDefault="00000000" w:rsidRPr="00000000" w14:paraId="0000003E">
      <w:pPr>
        <w:ind w:left="576" w:firstLine="0"/>
        <w:rPr/>
      </w:pPr>
      <w:r w:rsidDel="00000000" w:rsidR="00000000" w:rsidRPr="00000000">
        <w:rPr>
          <w:rtl w:val="0"/>
        </w:rPr>
      </w:r>
    </w:p>
    <w:p w:rsidR="00000000" w:rsidDel="00000000" w:rsidP="00000000" w:rsidRDefault="00000000" w:rsidRPr="00000000" w14:paraId="0000003F">
      <w:pPr>
        <w:pStyle w:val="Heading3"/>
        <w:numPr>
          <w:ilvl w:val="2"/>
          <w:numId w:val="1"/>
        </w:numPr>
        <w:ind w:left="720" w:hanging="720"/>
        <w:rPr>
          <w:vertAlign w:val="baseline"/>
        </w:rPr>
      </w:pPr>
      <w:r w:rsidDel="00000000" w:rsidR="00000000" w:rsidRPr="00000000">
        <w:rPr>
          <w:vertAlign w:val="baseline"/>
          <w:rtl w:val="0"/>
        </w:rPr>
        <w:t xml:space="preserve">Control Inputs</w:t>
      </w:r>
    </w:p>
    <w:p w:rsidR="00000000" w:rsidDel="00000000" w:rsidP="00000000" w:rsidRDefault="00000000" w:rsidRPr="00000000" w14:paraId="00000040">
      <w:pPr>
        <w:ind w:left="720" w:firstLine="0"/>
        <w:rPr>
          <w:vertAlign w:val="baseline"/>
        </w:rPr>
      </w:pPr>
      <w:r w:rsidDel="00000000" w:rsidR="00000000" w:rsidRPr="00000000">
        <w:rPr>
          <w:rtl w:val="0"/>
        </w:rPr>
        <w:t xml:space="preserve">For each run of the device, the device must be powered on. The 24v power supply must be plugged into the stepper motor driver and the 12v power supply must be plugged into the arduino. When the arduino receives power, it will start its power on sequence. The load cell will tare, and the motor will run backwards until the load cell registers a substantial decrease in the force. Then the arduino will ask for an input from the user. The user will input up to 2 digits resulting in a number between 1 and 70. When the user presses “#” on the keypad, the motor will begin to actuate the crimper. When the crimper has achieved the input diameter, the crimper will read the load cell and report the value of the force and end diameter of the crimp. Ten seconds after the device has reopened to its home position, the device resets itself.</w:t>
      </w:r>
      <w:r w:rsidDel="00000000" w:rsidR="00000000" w:rsidRPr="00000000">
        <w:rPr>
          <w:rtl w:val="0"/>
        </w:rPr>
      </w:r>
    </w:p>
    <w:p w:rsidR="00000000" w:rsidDel="00000000" w:rsidP="00000000" w:rsidRDefault="00000000" w:rsidRPr="00000000" w14:paraId="00000041">
      <w:pPr>
        <w:pStyle w:val="Heading3"/>
        <w:numPr>
          <w:ilvl w:val="2"/>
          <w:numId w:val="1"/>
        </w:numPr>
        <w:ind w:left="720" w:hanging="720"/>
        <w:rPr>
          <w:vertAlign w:val="baseline"/>
        </w:rPr>
      </w:pPr>
      <w:r w:rsidDel="00000000" w:rsidR="00000000" w:rsidRPr="00000000">
        <w:rPr>
          <w:vertAlign w:val="baseline"/>
          <w:rtl w:val="0"/>
        </w:rPr>
        <w:t xml:space="preserve">Output Reports</w:t>
      </w:r>
    </w:p>
    <w:p w:rsidR="00000000" w:rsidDel="00000000" w:rsidP="00000000" w:rsidRDefault="00000000" w:rsidRPr="00000000" w14:paraId="00000042">
      <w:pPr>
        <w:ind w:left="720" w:firstLine="0"/>
        <w:rPr>
          <w:vertAlign w:val="baseline"/>
        </w:rPr>
      </w:pPr>
      <w:r w:rsidDel="00000000" w:rsidR="00000000" w:rsidRPr="00000000">
        <w:rPr>
          <w:rtl w:val="0"/>
        </w:rPr>
        <w:t xml:space="preserve">The device reports the force and diameter of the system. The units of force are in Newtons and the units of diameter are in millimeters.</w:t>
      </w:r>
      <w:r w:rsidDel="00000000" w:rsidR="00000000" w:rsidRPr="00000000">
        <w:rPr>
          <w:rtl w:val="0"/>
        </w:rPr>
      </w:r>
    </w:p>
    <w:p w:rsidR="00000000" w:rsidDel="00000000" w:rsidP="00000000" w:rsidRDefault="00000000" w:rsidRPr="00000000" w14:paraId="00000043">
      <w:pPr>
        <w:pStyle w:val="Heading3"/>
        <w:numPr>
          <w:ilvl w:val="2"/>
          <w:numId w:val="1"/>
        </w:numPr>
        <w:ind w:left="720" w:hanging="720"/>
        <w:rPr>
          <w:vertAlign w:val="baseline"/>
        </w:rPr>
      </w:pPr>
      <w:r w:rsidDel="00000000" w:rsidR="00000000" w:rsidRPr="00000000">
        <w:rPr>
          <w:vertAlign w:val="baseline"/>
          <w:rtl w:val="0"/>
        </w:rPr>
        <w:t xml:space="preserve">Restart/Recovery Procedures</w:t>
      </w:r>
    </w:p>
    <w:p w:rsidR="00000000" w:rsidDel="00000000" w:rsidP="00000000" w:rsidRDefault="00000000" w:rsidRPr="00000000" w14:paraId="00000044">
      <w:pPr>
        <w:ind w:left="720" w:firstLine="0"/>
        <w:rPr>
          <w:vertAlign w:val="baseline"/>
        </w:rPr>
      </w:pPr>
      <w:r w:rsidDel="00000000" w:rsidR="00000000" w:rsidRPr="00000000">
        <w:rPr>
          <w:rtl w:val="0"/>
        </w:rPr>
        <w:t xml:space="preserve">Unplugging the 12v power supply and plugging it back in will reset the device. On the Arduino, there is a button dedicated to resetting the device.</w:t>
      </w:r>
      <w:r w:rsidDel="00000000" w:rsidR="00000000" w:rsidRPr="00000000">
        <w:rPr>
          <w:rtl w:val="0"/>
        </w:rPr>
      </w:r>
    </w:p>
    <w:p w:rsidR="00000000" w:rsidDel="00000000" w:rsidP="00000000" w:rsidRDefault="00000000" w:rsidRPr="00000000" w14:paraId="00000045">
      <w:pPr>
        <w:widowControl w:val="0"/>
        <w:tabs>
          <w:tab w:val="left" w:pos="697"/>
        </w:tabs>
        <w:ind w:left="698" w:firstLine="0"/>
        <w:rPr>
          <w:vertAlign w:val="baseline"/>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OPERATIONS MANUAL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720"/>
      </w:tabs>
      <w:spacing w:after="120" w:before="240" w:lineRule="auto"/>
      <w:ind w:left="432" w:hanging="432"/>
    </w:pPr>
    <w:rPr>
      <w:rFonts w:ascii="Arial" w:cs="Arial" w:eastAsia="Arial" w:hAnsi="Arial"/>
      <w:b w:val="1"/>
      <w:smallCaps w:val="1"/>
      <w:sz w:val="24"/>
      <w:szCs w:val="24"/>
      <w:vertAlign w:val="baseline"/>
    </w:rPr>
  </w:style>
  <w:style w:type="paragraph" w:styleId="Heading2">
    <w:name w:val="heading 2"/>
    <w:basedOn w:val="Normal"/>
    <w:next w:val="Normal"/>
    <w:pPr>
      <w:keepNext w:val="1"/>
      <w:spacing w:after="120" w:before="240" w:lineRule="auto"/>
      <w:ind w:left="576" w:hanging="576"/>
    </w:pPr>
    <w:rPr>
      <w:rFonts w:ascii="Arial" w:cs="Arial" w:eastAsia="Arial" w:hAnsi="Arial"/>
      <w:b w:val="1"/>
      <w:sz w:val="24"/>
      <w:szCs w:val="24"/>
      <w:vertAlign w:val="baseline"/>
    </w:rPr>
  </w:style>
  <w:style w:type="paragraph" w:styleId="Heading3">
    <w:name w:val="heading 3"/>
    <w:basedOn w:val="Normal"/>
    <w:next w:val="Normal"/>
    <w:pPr>
      <w:keepNext w:val="1"/>
      <w:widowControl w:val="0"/>
      <w:spacing w:after="120" w:before="240" w:lineRule="auto"/>
      <w:ind w:left="720" w:hanging="720"/>
    </w:pPr>
    <w:rPr>
      <w:rFonts w:ascii="Arial" w:cs="Arial" w:eastAsia="Arial" w:hAnsi="Arial"/>
      <w:sz w:val="24"/>
      <w:szCs w:val="24"/>
      <w:vertAlign w:val="baseline"/>
    </w:rPr>
  </w:style>
  <w:style w:type="paragraph" w:styleId="Heading4">
    <w:name w:val="heading 4"/>
    <w:basedOn w:val="Normal"/>
    <w:next w:val="Normal"/>
    <w:pPr>
      <w:keepNext w:val="1"/>
      <w:widowControl w:val="0"/>
      <w:spacing w:after="60" w:before="120" w:lineRule="auto"/>
      <w:ind w:left="864" w:hanging="864"/>
    </w:pPr>
    <w:rPr>
      <w:rFonts w:ascii="Arial" w:cs="Arial" w:eastAsia="Arial" w:hAnsi="Arial"/>
      <w:i w:val="1"/>
      <w:sz w:val="24"/>
      <w:szCs w:val="24"/>
      <w:vertAlign w:val="baseline"/>
    </w:rPr>
  </w:style>
  <w:style w:type="paragraph" w:styleId="Heading5">
    <w:name w:val="heading 5"/>
    <w:basedOn w:val="Normal"/>
    <w:next w:val="Normal"/>
    <w:pPr>
      <w:keepNext w:val="1"/>
      <w:ind w:left="1008" w:hanging="1008"/>
      <w:jc w:val="center"/>
    </w:pPr>
    <w:rPr>
      <w:b w:val="1"/>
      <w:color w:val="0000ff"/>
      <w:sz w:val="24"/>
      <w:szCs w:val="24"/>
      <w:vertAlign w:val="baseline"/>
    </w:rPr>
  </w:style>
  <w:style w:type="paragraph" w:styleId="Heading6">
    <w:name w:val="heading 6"/>
    <w:basedOn w:val="Normal"/>
    <w:next w:val="Normal"/>
    <w:pPr>
      <w:keepNext w:val="1"/>
      <w:widowControl w:val="0"/>
      <w:ind w:left="1152" w:hanging="1152"/>
    </w:pPr>
    <w:rPr>
      <w:b w:val="1"/>
      <w:color w:val="ff0000"/>
      <w:sz w:val="28"/>
      <w:szCs w:val="28"/>
      <w:vertAlign w:val="baseline"/>
    </w:rPr>
  </w:style>
  <w:style w:type="paragraph" w:styleId="Title">
    <w:name w:val="Title"/>
    <w:basedOn w:val="Normal"/>
    <w:next w:val="Normal"/>
    <w:pPr/>
    <w:rPr>
      <w:rFonts w:ascii="Arial" w:cs="Arial" w:eastAsia="Arial" w:hAnsi="Arial"/>
      <w:b w:val="1"/>
      <w:smallCaps w:val="1"/>
      <w:sz w:val="28"/>
      <w:szCs w:val="28"/>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numPr>
        <w:ilvl w:val="0"/>
        <w:numId w:val="1"/>
      </w:numPr>
      <w:tabs>
        <w:tab w:val="left" w:leader="none" w:pos="720"/>
      </w:tabs>
      <w:suppressAutoHyphens w:val="1"/>
      <w:spacing w:after="120" w:before="240" w:line="1" w:lineRule="atLeast"/>
      <w:ind w:leftChars="-1" w:rightChars="0" w:firstLineChars="-1"/>
      <w:textDirection w:val="btLr"/>
      <w:textAlignment w:val="top"/>
      <w:outlineLvl w:val="0"/>
    </w:pPr>
    <w:rPr>
      <w:rFonts w:ascii="Arial" w:hAnsi="Arial"/>
      <w:b w:val="1"/>
      <w:caps w:val="1"/>
      <w:w w:val="100"/>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numPr>
        <w:ilvl w:val="1"/>
        <w:numId w:val="1"/>
      </w:numPr>
      <w:suppressAutoHyphens w:val="1"/>
      <w:spacing w:after="120" w:before="240" w:line="1" w:lineRule="atLeast"/>
      <w:ind w:leftChars="-1" w:rightChars="0" w:firstLineChars="-1"/>
      <w:textDirection w:val="btLr"/>
      <w:textAlignment w:val="top"/>
      <w:outlineLvl w:val="1"/>
    </w:pPr>
    <w:rPr>
      <w:rFonts w:ascii="Arial" w:hAnsi="Arial"/>
      <w:b w:val="1"/>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widowControl w:val="0"/>
      <w:numPr>
        <w:ilvl w:val="2"/>
        <w:numId w:val="1"/>
      </w:numPr>
      <w:suppressAutoHyphens w:val="1"/>
      <w:spacing w:after="120" w:before="240" w:line="1" w:lineRule="atLeast"/>
      <w:ind w:leftChars="-1" w:rightChars="0" w:firstLineChars="-1"/>
      <w:textDirection w:val="btLr"/>
      <w:textAlignment w:val="top"/>
      <w:outlineLvl w:val="2"/>
    </w:pPr>
    <w:rPr>
      <w:rFonts w:ascii="Arial" w:hAnsi="Arial"/>
      <w:w w:val="100"/>
      <w:position w:val="-1"/>
      <w:sz w:val="24"/>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widowControl w:val="0"/>
      <w:numPr>
        <w:ilvl w:val="3"/>
        <w:numId w:val="1"/>
      </w:numPr>
      <w:suppressAutoHyphens w:val="1"/>
      <w:spacing w:after="60" w:before="120" w:line="1" w:lineRule="atLeast"/>
      <w:ind w:leftChars="-1" w:rightChars="0" w:firstLineChars="-1"/>
      <w:textDirection w:val="btLr"/>
      <w:textAlignment w:val="top"/>
      <w:outlineLvl w:val="3"/>
    </w:pPr>
    <w:rPr>
      <w:rFonts w:ascii="Arial" w:hAnsi="Arial"/>
      <w:bCs w:val="1"/>
      <w:i w:val="1"/>
      <w:w w:val="100"/>
      <w:position w:val="-1"/>
      <w:sz w:val="24"/>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numPr>
        <w:ilvl w:val="4"/>
        <w:numId w:val="1"/>
      </w:numPr>
      <w:suppressAutoHyphens w:val="1"/>
      <w:spacing w:line="1" w:lineRule="atLeast"/>
      <w:ind w:leftChars="-1" w:rightChars="0" w:firstLineChars="-1"/>
      <w:jc w:val="center"/>
      <w:textDirection w:val="btLr"/>
      <w:textAlignment w:val="top"/>
      <w:outlineLvl w:val="4"/>
    </w:pPr>
    <w:rPr>
      <w:b w:val="1"/>
      <w:bCs w:val="1"/>
      <w:color w:val="0000ff"/>
      <w:w w:val="100"/>
      <w:position w:val="-1"/>
      <w:sz w:val="24"/>
      <w:effect w:val="none"/>
      <w:vertAlign w:val="baseline"/>
      <w:cs w:val="0"/>
      <w:em w:val="none"/>
      <w:lang w:bidi="ar-SA" w:eastAsia="en-US" w:val="en-US"/>
    </w:rPr>
  </w:style>
  <w:style w:type="paragraph" w:styleId="Heading6">
    <w:name w:val="Heading 6"/>
    <w:basedOn w:val="Normal"/>
    <w:next w:val="Normal"/>
    <w:autoRedefine w:val="0"/>
    <w:hidden w:val="0"/>
    <w:qFormat w:val="0"/>
    <w:pPr>
      <w:keepNext w:val="1"/>
      <w:widowControl w:val="0"/>
      <w:numPr>
        <w:ilvl w:val="5"/>
        <w:numId w:val="1"/>
      </w:numPr>
      <w:suppressAutoHyphens w:val="1"/>
      <w:spacing w:line="1" w:lineRule="atLeast"/>
      <w:ind w:leftChars="-1" w:rightChars="0" w:firstLineChars="-1"/>
      <w:textDirection w:val="btLr"/>
      <w:textAlignment w:val="top"/>
      <w:outlineLvl w:val="5"/>
    </w:pPr>
    <w:rPr>
      <w:b w:val="1"/>
      <w:color w:val="ff0000"/>
      <w:w w:val="100"/>
      <w:position w:val="-1"/>
      <w:sz w:val="28"/>
      <w:effect w:val="none"/>
      <w:vertAlign w:val="baseline"/>
      <w:cs w:val="0"/>
      <w:em w:val="none"/>
      <w:lang w:bidi="ar-SA" w:eastAsia="en-US" w:val="en-US"/>
    </w:rPr>
  </w:style>
  <w:style w:type="paragraph" w:styleId="Heading7">
    <w:name w:val="Heading 7"/>
    <w:basedOn w:val="Normal"/>
    <w:next w:val="Normal"/>
    <w:autoRedefine w:val="0"/>
    <w:hidden w:val="0"/>
    <w:qFormat w:val="0"/>
    <w:pPr>
      <w:keepNext w:val="1"/>
      <w:widowControl w:val="0"/>
      <w:numPr>
        <w:ilvl w:val="6"/>
        <w:numId w:val="1"/>
      </w:numPr>
      <w:suppressAutoHyphens w:val="1"/>
      <w:spacing w:line="1" w:lineRule="atLeast"/>
      <w:ind w:leftChars="-1" w:rightChars="0" w:firstLineChars="-1"/>
      <w:textDirection w:val="btLr"/>
      <w:textAlignment w:val="top"/>
      <w:outlineLvl w:val="6"/>
    </w:pPr>
    <w:rPr>
      <w:b w:val="1"/>
      <w:color w:val="0000ff"/>
      <w:w w:val="100"/>
      <w:position w:val="-1"/>
      <w:sz w:val="24"/>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numPr>
        <w:ilvl w:val="7"/>
        <w:numId w:val="1"/>
      </w:numPr>
      <w:suppressAutoHyphens w:val="1"/>
      <w:spacing w:line="1" w:lineRule="atLeast"/>
      <w:ind w:leftChars="-1" w:rightChars="0" w:firstLineChars="-1"/>
      <w:textDirection w:val="btLr"/>
      <w:textAlignment w:val="top"/>
      <w:outlineLvl w:val="7"/>
    </w:pPr>
    <w:rPr>
      <w:b w:val="1"/>
      <w:color w:val="ff0000"/>
      <w:w w:val="100"/>
      <w:position w:val="-1"/>
      <w:sz w:val="30"/>
      <w:effect w:val="none"/>
      <w:vertAlign w:val="baseline"/>
      <w:cs w:val="0"/>
      <w:em w:val="none"/>
      <w:lang w:bidi="ar-SA" w:eastAsia="en-US" w:val="en-US"/>
    </w:rPr>
  </w:style>
  <w:style w:type="paragraph" w:styleId="Heading9">
    <w:name w:val="Heading 9"/>
    <w:basedOn w:val="Normal"/>
    <w:next w:val="Normal"/>
    <w:autoRedefine w:val="0"/>
    <w:hidden w:val="0"/>
    <w:qFormat w:val="0"/>
    <w:pPr>
      <w:keepNext w:val="1"/>
      <w:numPr>
        <w:ilvl w:val="8"/>
        <w:numId w:val="1"/>
      </w:numPr>
      <w:suppressAutoHyphens w:val="1"/>
      <w:spacing w:line="1" w:lineRule="atLeast"/>
      <w:ind w:leftChars="-1" w:rightChars="0" w:firstLineChars="-1"/>
      <w:textDirection w:val="btLr"/>
      <w:textAlignment w:val="top"/>
      <w:outlineLvl w:val="8"/>
    </w:pPr>
    <w:rPr>
      <w:b w:val="1"/>
      <w:bCs w:val="1"/>
      <w:iCs w:val="1"/>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Indent">
    <w:name w:val="Body Text Indent"/>
    <w:basedOn w:val="Normal"/>
    <w:next w:val="BodyTextIndent"/>
    <w:autoRedefine w:val="0"/>
    <w:hidden w:val="0"/>
    <w:qFormat w:val="0"/>
    <w:pPr>
      <w:widowControl w:val="0"/>
      <w:suppressAutoHyphens w:val="1"/>
      <w:spacing w:line="1" w:lineRule="atLeast"/>
      <w:ind w:left="72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evel1">
    <w:name w:val="Level 1"/>
    <w:basedOn w:val="Normal"/>
    <w:next w:val="Level1"/>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evel2">
    <w:name w:val="Level 2"/>
    <w:basedOn w:val="Normal"/>
    <w:next w:val="Level2"/>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evel3">
    <w:name w:val="Level 3"/>
    <w:basedOn w:val="Normal"/>
    <w:next w:val="Level3"/>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evel4">
    <w:name w:val="Level 4"/>
    <w:basedOn w:val="Normal"/>
    <w:next w:val="Level4"/>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evel5">
    <w:name w:val="Level 5"/>
    <w:basedOn w:val="Normal"/>
    <w:next w:val="Level5"/>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evel6">
    <w:name w:val="Level 6"/>
    <w:basedOn w:val="Normal"/>
    <w:next w:val="Level6"/>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evel7">
    <w:name w:val="Level 7"/>
    <w:basedOn w:val="Normal"/>
    <w:next w:val="Level7"/>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evel8">
    <w:name w:val="Level 8"/>
    <w:basedOn w:val="Normal"/>
    <w:next w:val="Level8"/>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Level9">
    <w:name w:val="Level 9"/>
    <w:basedOn w:val="Normal"/>
    <w:next w:val="Level9"/>
    <w:autoRedefine w:val="0"/>
    <w:hidden w:val="0"/>
    <w:qFormat w:val="0"/>
    <w:pPr>
      <w:widowControl w:val="0"/>
      <w:suppressAutoHyphens w:val="1"/>
      <w:spacing w:line="1" w:lineRule="atLeast"/>
      <w:ind w:leftChars="-1" w:rightChars="0" w:firstLineChars="-1"/>
      <w:textDirection w:val="btLr"/>
      <w:textAlignment w:val="top"/>
      <w:outlineLvl w:val="0"/>
    </w:pPr>
    <w:rPr>
      <w:b w:val="1"/>
      <w:w w:val="100"/>
      <w:position w:val="-1"/>
      <w:sz w:val="24"/>
      <w:effect w:val="none"/>
      <w:vertAlign w:val="baseline"/>
      <w:cs w:val="0"/>
      <w:em w:val="none"/>
      <w:lang w:bidi="ar-SA" w:eastAsia="en-US" w:val="en-US"/>
    </w:rPr>
  </w:style>
  <w:style w:type="paragraph" w:styleId="آ">
    <w:name w:val="آ"/>
    <w:basedOn w:val="Normal"/>
    <w:next w:val="آ"/>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jc w:val="right"/>
      <w:textDirection w:val="btLr"/>
      <w:textAlignment w:val="top"/>
      <w:outlineLvl w:val="0"/>
    </w:pPr>
    <w:rPr>
      <w:rFonts w:ascii="Arial" w:hAnsi="Arial"/>
      <w:b w:val="1"/>
      <w:caps w:val="1"/>
      <w:w w:val="100"/>
      <w:position w:val="-1"/>
      <w:sz w:val="28"/>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WP9_BodyText">
    <w:name w:val="WP9_Body Text"/>
    <w:basedOn w:val="Normal"/>
    <w:next w:val="WP9_BodyText"/>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2"/>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1440" w:leftChars="-1" w:rightChars="0" w:hanging="720" w:firstLineChars="-1"/>
      <w:textDirection w:val="btLr"/>
      <w:textAlignment w:val="top"/>
      <w:outlineLvl w:val="0"/>
    </w:pPr>
    <w:rPr>
      <w:b w:val="1"/>
      <w:w w:val="100"/>
      <w:position w:val="-1"/>
      <w:sz w:val="24"/>
      <w:effect w:val="none"/>
      <w:vertAlign w:val="baseline"/>
      <w:cs w:val="0"/>
      <w:em w:val="none"/>
      <w:lang w:bidi="ar-SA" w:eastAsia="en-US" w:val="en-US"/>
    </w:rPr>
  </w:style>
  <w:style w:type="paragraph" w:styleId="Title">
    <w:name w:val="Title"/>
    <w:basedOn w:val="Normal"/>
    <w:next w:val="Title"/>
    <w:autoRedefine w:val="0"/>
    <w:hidden w:val="0"/>
    <w:qFormat w:val="0"/>
    <w:pPr>
      <w:suppressAutoHyphens w:val="1"/>
      <w:spacing w:line="1" w:lineRule="atLeast"/>
      <w:ind w:leftChars="-1" w:rightChars="0" w:firstLineChars="-1"/>
      <w:textDirection w:val="btLr"/>
      <w:textAlignment w:val="top"/>
      <w:outlineLvl w:val="0"/>
    </w:pPr>
    <w:rPr>
      <w:rFonts w:ascii="Arial" w:hAnsi="Arial"/>
      <w:b w:val="1"/>
      <w:caps w:val="1"/>
      <w:w w:val="100"/>
      <w:position w:val="-1"/>
      <w:sz w:val="28"/>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216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Subtitle">
    <w:name w:val="Subtitle"/>
    <w:basedOn w:val="Normal"/>
    <w:next w:val="Subtitle"/>
    <w:autoRedefine w:val="0"/>
    <w:hidden w:val="0"/>
    <w:qFormat w:val="0"/>
    <w:pPr>
      <w:suppressAutoHyphens w:val="1"/>
      <w:spacing w:line="1" w:lineRule="atLeast"/>
      <w:ind w:leftChars="-1" w:rightChars="0" w:firstLineChars="-1"/>
      <w:jc w:val="both"/>
      <w:textDirection w:val="btLr"/>
      <w:textAlignment w:val="top"/>
      <w:outlineLvl w:val="0"/>
    </w:pPr>
    <w:rPr>
      <w:b w:val="1"/>
      <w:color w:val="ff0000"/>
      <w:w w:val="100"/>
      <w:position w:val="-1"/>
      <w:sz w:val="30"/>
      <w:effect w:val="none"/>
      <w:vertAlign w:val="baseline"/>
      <w:cs w:val="0"/>
      <w:em w:val="none"/>
      <w:lang w:bidi="ar-SA" w:eastAsia="en-US" w:val="en-US"/>
    </w:rPr>
  </w:style>
  <w:style w:type="paragraph" w:styleId="Bullet">
    <w:name w:val="Bullet"/>
    <w:basedOn w:val="Normal"/>
    <w:next w:val="Bullet"/>
    <w:autoRedefine w:val="0"/>
    <w:hidden w:val="0"/>
    <w:qFormat w:val="0"/>
    <w:pPr>
      <w:numPr>
        <w:ilvl w:val="0"/>
        <w:numId w:val="3"/>
      </w:num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right="39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color w:val="000000"/>
      <w:w w:val="100"/>
      <w:position w:val="-1"/>
      <w:sz w:val="24"/>
      <w:szCs w:val="24"/>
      <w:effect w:val="none"/>
      <w:vertAlign w:val="baseline"/>
      <w:cs w:val="0"/>
      <w:em w:val="none"/>
      <w:lang w:bidi="ar-SA" w:eastAsia="en-US" w:val="en-US"/>
    </w:rPr>
  </w:style>
  <w:style w:type="paragraph" w:styleId="TOC1">
    <w:name w:val="TOC 1"/>
    <w:basedOn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istBullet">
    <w:name w:val="List Bullet"/>
    <w:basedOn w:val="Normal"/>
    <w:next w:val="ListBullet"/>
    <w:autoRedefine w:val="0"/>
    <w:hidden w:val="0"/>
    <w:qFormat w:val="0"/>
    <w:pPr>
      <w:numPr>
        <w:ilvl w:val="0"/>
        <w:numId w:val="4"/>
      </w:num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OC2">
    <w:name w:val="TOC 2"/>
    <w:basedOn w:val="Normal"/>
    <w:next w:val="Normal"/>
    <w:autoRedefine w:val="0"/>
    <w:hidden w:val="0"/>
    <w:qFormat w:val="0"/>
    <w:pPr>
      <w:suppressAutoHyphens w:val="1"/>
      <w:spacing w:line="1" w:lineRule="atLeast"/>
      <w:ind w:left="24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TOC3">
    <w:name w:val="TOC 3"/>
    <w:basedOn w:val="Normal"/>
    <w:next w:val="Normal"/>
    <w:autoRedefine w:val="0"/>
    <w:hidden w:val="0"/>
    <w:qFormat w:val="0"/>
    <w:pPr>
      <w:suppressAutoHyphens w:val="1"/>
      <w:spacing w:line="1" w:lineRule="atLeast"/>
      <w:ind w:left="48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TOC4">
    <w:name w:val="TOC 4"/>
    <w:basedOn w:val="Normal"/>
    <w:next w:val="Normal"/>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TOC5">
    <w:name w:val="TOC 5"/>
    <w:basedOn w:val="Normal"/>
    <w:next w:val="Normal"/>
    <w:autoRedefine w:val="0"/>
    <w:hidden w:val="0"/>
    <w:qFormat w:val="0"/>
    <w:pPr>
      <w:suppressAutoHyphens w:val="1"/>
      <w:spacing w:line="1" w:lineRule="atLeast"/>
      <w:ind w:left="96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TOC6">
    <w:name w:val="TOC 6"/>
    <w:basedOn w:val="Normal"/>
    <w:next w:val="Normal"/>
    <w:autoRedefine w:val="0"/>
    <w:hidden w:val="0"/>
    <w:qFormat w:val="0"/>
    <w:pPr>
      <w:suppressAutoHyphens w:val="1"/>
      <w:spacing w:line="1" w:lineRule="atLeast"/>
      <w:ind w:left="120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TOC7">
    <w:name w:val="TOC 7"/>
    <w:basedOn w:val="Normal"/>
    <w:next w:val="Normal"/>
    <w:autoRedefine w:val="0"/>
    <w:hidden w:val="0"/>
    <w:qFormat w:val="0"/>
    <w:pPr>
      <w:suppressAutoHyphens w:val="1"/>
      <w:spacing w:line="1" w:lineRule="atLeast"/>
      <w:ind w:left="144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TOC8">
    <w:name w:val="TOC 8"/>
    <w:basedOn w:val="Normal"/>
    <w:next w:val="Normal"/>
    <w:autoRedefine w:val="0"/>
    <w:hidden w:val="0"/>
    <w:qFormat w:val="0"/>
    <w:pPr>
      <w:suppressAutoHyphens w:val="1"/>
      <w:spacing w:line="1" w:lineRule="atLeast"/>
      <w:ind w:left="168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TOC9">
    <w:name w:val="TOC 9"/>
    <w:basedOn w:val="Normal"/>
    <w:next w:val="Normal"/>
    <w:autoRedefine w:val="0"/>
    <w:hidden w:val="0"/>
    <w:qFormat w:val="0"/>
    <w:pPr>
      <w:suppressAutoHyphens w:val="1"/>
      <w:spacing w:line="1" w:lineRule="atLeast"/>
      <w:ind w:left="1920"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jc w:val="both"/>
    </w:pPr>
    <w:rPr>
      <w:b w:val="1"/>
      <w:color w:val="ff0000"/>
      <w:sz w:val="30"/>
      <w:szCs w:val="30"/>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F2fXLA/9GZJTApFM4r/qMdkJ9Q==">AMUW2mXst5zT1F3hCWtVFvr7X8dfAYPoT/Y4c+idJYUziNXEv2E2BBkpOhkoFnmxBBLUDHSiUAXVUPp4YtVO68Zu/8di3wcZ6hRs7zHjsM1od80U6yrk0DQPrLgFyI4T50v4IEdIXO4z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2020-11-12T17:25:00Z</dcterms:created>
  <dc:creator>Tia McCoy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str>96200.0000000000</vt:lpstr>
  </property>
  <property fmtid="{D5CDD505-2E9C-101B-9397-08002B2CF9AE}" pid="3" name="ContentType">
    <vt:lpstr>DoIT Documents</vt:lpstr>
  </property>
  <property fmtid="{D5CDD505-2E9C-101B-9397-08002B2CF9AE}" pid="4" name="xd_Signature">
    <vt:lpstr/>
  </property>
  <property fmtid="{D5CDD505-2E9C-101B-9397-08002B2CF9AE}" pid="5" name="Tag">
    <vt:lpstr/>
  </property>
  <property fmtid="{D5CDD505-2E9C-101B-9397-08002B2CF9AE}" pid="6" name="TemplateUrl">
    <vt:lpstr/>
  </property>
  <property fmtid="{D5CDD505-2E9C-101B-9397-08002B2CF9AE}" pid="7" name="xd_ProgID">
    <vt:lpstr/>
  </property>
  <property fmtid="{D5CDD505-2E9C-101B-9397-08002B2CF9AE}" pid="8" name="PublishingStartDate">
    <vt:lpstr/>
  </property>
  <property fmtid="{D5CDD505-2E9C-101B-9397-08002B2CF9AE}" pid="9" name="PublishingExpirationDate">
    <vt:lpstr/>
  </property>
  <property fmtid="{D5CDD505-2E9C-101B-9397-08002B2CF9AE}" pid="10" name="_SourceUrl">
    <vt:lpstr/>
  </property>
  <property fmtid="{D5CDD505-2E9C-101B-9397-08002B2CF9AE}" pid="11" name="_SharedFileIndex">
    <vt:lpstr/>
  </property>
  <property fmtid="{D5CDD505-2E9C-101B-9397-08002B2CF9AE}" pid="12" name="display_urn:schemas-microsoft-com:office:office#Editor">
    <vt:lpstr>Jaheed Ahamed</vt:lpstr>
  </property>
  <property fmtid="{D5CDD505-2E9C-101B-9397-08002B2CF9AE}" pid="13" name="display_urn:schemas-microsoft-com:office:office#Author">
    <vt:lpstr>Jaheed Ahamed</vt:lpstr>
  </property>
  <property fmtid="{D5CDD505-2E9C-101B-9397-08002B2CF9AE}" pid="14" name="display_urn">
    <vt:lpstr>Jaheed Ahamed</vt:lpstr>
  </property>
</Properties>
</file>