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Meeting</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Meeting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Sunday, September 15 2019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5:30 PM - 7:30 PM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Engineering Capstone Rm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Main Actions:</w:t>
            </w:r>
          </w:p>
          <w:p w:rsidR="00000000" w:rsidDel="00000000" w:rsidP="00000000" w:rsidRDefault="00000000" w:rsidRPr="00000000" w14:paraId="0000000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Presentation 1: Project Introduction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Presentation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Actions:</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Complete Literature Reviews</w:t>
            </w:r>
          </w:p>
          <w:p w:rsidR="00000000" w:rsidDel="00000000" w:rsidP="00000000" w:rsidRDefault="00000000" w:rsidRPr="00000000" w14:paraId="0000000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Add images</w:t>
            </w:r>
          </w:p>
          <w:p w:rsidR="00000000" w:rsidDel="00000000" w:rsidP="00000000" w:rsidRDefault="00000000" w:rsidRPr="00000000" w14:paraId="0000000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Cite Information </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Add supplemental info in Appendix</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Practice Presenting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Take Home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Individual team members will practice their respective slides on their own time and will meet again before capstone meeting day to practice presentation together. </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Notes: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DISCLAIMER</w:t>
      </w:r>
    </w:p>
    <w:p w:rsidR="00000000" w:rsidDel="00000000" w:rsidP="00000000" w:rsidRDefault="00000000" w:rsidRPr="00000000" w14:paraId="00000017">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62013" cy="8620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2013" cy="8620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