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CFD83" w14:textId="0EF41903" w:rsidR="00E81F26" w:rsidRDefault="0045080F" w:rsidP="00E81F26">
      <w:pPr>
        <w:pStyle w:val="NoSpacing"/>
        <w:jc w:val="center"/>
        <w:outlineLvl w:val="0"/>
        <w:rPr>
          <w:sz w:val="72"/>
          <w:szCs w:val="72"/>
        </w:rPr>
      </w:pPr>
      <w:r>
        <w:rPr>
          <w:rFonts w:eastAsia="Times New Roman"/>
          <w:kern w:val="24"/>
          <w:sz w:val="64"/>
          <w:szCs w:val="64"/>
        </w:rPr>
        <w:t>Tea</w:t>
      </w:r>
      <w:r w:rsidR="0091551F">
        <w:rPr>
          <w:rFonts w:eastAsia="Times New Roman"/>
          <w:kern w:val="24"/>
          <w:sz w:val="64"/>
          <w:szCs w:val="64"/>
        </w:rPr>
        <w:t>m 4B</w:t>
      </w:r>
      <w:bookmarkStart w:id="0" w:name="_GoBack"/>
      <w:bookmarkEnd w:id="0"/>
      <w:r w:rsidR="0091551F">
        <w:rPr>
          <w:rFonts w:eastAsia="Times New Roman"/>
          <w:kern w:val="24"/>
          <w:sz w:val="64"/>
          <w:szCs w:val="64"/>
        </w:rPr>
        <w:t xml:space="preserve"> </w:t>
      </w:r>
      <w:r w:rsidR="00E81F26">
        <w:rPr>
          <w:rFonts w:eastAsia="Times New Roman"/>
          <w:kern w:val="24"/>
          <w:sz w:val="64"/>
          <w:szCs w:val="64"/>
        </w:rPr>
        <w:t>Conceptual Report</w:t>
      </w:r>
      <w:r w:rsidR="00E81F26">
        <w:rPr>
          <w:rFonts w:eastAsia="Times New Roman"/>
          <w:kern w:val="24"/>
          <w:sz w:val="64"/>
          <w:szCs w:val="64"/>
        </w:rPr>
        <w:t xml:space="preserve"> </w:t>
      </w:r>
    </w:p>
    <w:p w14:paraId="63764EC6" w14:textId="77777777" w:rsidR="00E81F26" w:rsidRDefault="00E81F26" w:rsidP="00E81F26">
      <w:pPr>
        <w:pStyle w:val="NoSpacing"/>
        <w:rPr>
          <w:sz w:val="32"/>
          <w:szCs w:val="32"/>
        </w:rPr>
      </w:pPr>
    </w:p>
    <w:p w14:paraId="5B08BAD6" w14:textId="77777777" w:rsidR="00432D2E" w:rsidRDefault="00432D2E" w:rsidP="00E81F26">
      <w:pPr>
        <w:pStyle w:val="NoSpacing"/>
        <w:jc w:val="center"/>
        <w:rPr>
          <w:b/>
          <w:bCs/>
          <w:sz w:val="36"/>
        </w:rPr>
      </w:pPr>
    </w:p>
    <w:p w14:paraId="4CB8E702" w14:textId="77777777" w:rsidR="00E81F26" w:rsidRPr="00A26419" w:rsidRDefault="00E81F26" w:rsidP="00E81F26">
      <w:pPr>
        <w:pStyle w:val="NoSpacing"/>
        <w:jc w:val="center"/>
        <w:rPr>
          <w:b/>
          <w:bCs/>
          <w:sz w:val="36"/>
        </w:rPr>
      </w:pPr>
      <w:r w:rsidRPr="0929D810">
        <w:rPr>
          <w:b/>
          <w:bCs/>
          <w:sz w:val="36"/>
        </w:rPr>
        <w:t>By:</w:t>
      </w:r>
    </w:p>
    <w:p w14:paraId="47FF0913" w14:textId="48891638" w:rsidR="00E81F26" w:rsidRDefault="0045080F" w:rsidP="00E81F26">
      <w:pPr>
        <w:pStyle w:val="NoSpacing"/>
        <w:jc w:val="center"/>
        <w:outlineLvl w:val="0"/>
        <w:rPr>
          <w:sz w:val="36"/>
        </w:rPr>
      </w:pPr>
      <w:r>
        <w:rPr>
          <w:sz w:val="36"/>
        </w:rPr>
        <w:t>Abdulaziz Alzaid</w:t>
      </w:r>
    </w:p>
    <w:p w14:paraId="49EFFF6E" w14:textId="58AAAD13" w:rsidR="00E81F26" w:rsidRDefault="00F54E13" w:rsidP="00F54E13">
      <w:pPr>
        <w:pStyle w:val="NoSpacing"/>
        <w:jc w:val="center"/>
        <w:rPr>
          <w:sz w:val="36"/>
        </w:rPr>
      </w:pPr>
      <w:r>
        <w:rPr>
          <w:sz w:val="36"/>
        </w:rPr>
        <w:t>Shanna Lechelt</w:t>
      </w:r>
    </w:p>
    <w:p w14:paraId="6C8312D6" w14:textId="1E0BE8D5" w:rsidR="00E81F26" w:rsidRPr="00A26419" w:rsidRDefault="00E81F26" w:rsidP="00E81F26">
      <w:pPr>
        <w:pStyle w:val="NoSpacing"/>
        <w:jc w:val="center"/>
        <w:outlineLvl w:val="0"/>
        <w:rPr>
          <w:sz w:val="36"/>
          <w:u w:val="single"/>
        </w:rPr>
      </w:pPr>
      <w:r w:rsidRPr="0929D810">
        <w:rPr>
          <w:sz w:val="36"/>
        </w:rPr>
        <w:t>Israel Sotelo</w:t>
      </w:r>
    </w:p>
    <w:p w14:paraId="2588799B" w14:textId="0AACBFE2" w:rsidR="00E81F26" w:rsidRPr="005F75C7" w:rsidRDefault="00E81F26" w:rsidP="005F75C7">
      <w:pPr>
        <w:pStyle w:val="NoSpacing"/>
        <w:jc w:val="center"/>
        <w:outlineLvl w:val="0"/>
        <w:rPr>
          <w:sz w:val="36"/>
        </w:rPr>
      </w:pPr>
      <w:r w:rsidRPr="0929D810">
        <w:rPr>
          <w:sz w:val="36"/>
        </w:rPr>
        <w:t>Alexandra Spotts</w:t>
      </w:r>
    </w:p>
    <w:p w14:paraId="5CED57D1" w14:textId="77777777" w:rsidR="005F75C7" w:rsidRDefault="005F75C7" w:rsidP="00E81F26">
      <w:pPr>
        <w:pStyle w:val="NoSpacing"/>
        <w:jc w:val="center"/>
        <w:rPr>
          <w:sz w:val="32"/>
          <w:szCs w:val="32"/>
        </w:rPr>
      </w:pPr>
    </w:p>
    <w:p w14:paraId="51D3B0F1" w14:textId="77777777" w:rsidR="005F75C7" w:rsidRDefault="005F75C7" w:rsidP="00E81F26">
      <w:pPr>
        <w:pStyle w:val="NoSpacing"/>
        <w:jc w:val="center"/>
        <w:rPr>
          <w:sz w:val="32"/>
          <w:szCs w:val="32"/>
        </w:rPr>
      </w:pPr>
    </w:p>
    <w:p w14:paraId="7FADF344" w14:textId="64FFF2BD" w:rsidR="00E81F26" w:rsidRDefault="00E81F26" w:rsidP="00E81F26">
      <w:pPr>
        <w:pStyle w:val="NoSpacing"/>
        <w:spacing w:after="160" w:line="259" w:lineRule="auto"/>
        <w:jc w:val="center"/>
        <w:rPr>
          <w:b/>
          <w:bCs/>
          <w:sz w:val="36"/>
        </w:rPr>
      </w:pPr>
      <w:r w:rsidRPr="0929D810">
        <w:rPr>
          <w:b/>
          <w:bCs/>
          <w:sz w:val="36"/>
        </w:rPr>
        <w:t xml:space="preserve">Instructor: </w:t>
      </w:r>
      <w:r>
        <w:rPr>
          <w:sz w:val="36"/>
        </w:rPr>
        <w:t>David Willy</w:t>
      </w:r>
    </w:p>
    <w:p w14:paraId="2FFAA4E9" w14:textId="0EA73134" w:rsidR="00E81F26" w:rsidRDefault="0045080F" w:rsidP="0045080F">
      <w:pPr>
        <w:pStyle w:val="NoSpacing"/>
        <w:spacing w:after="160" w:line="259" w:lineRule="auto"/>
        <w:jc w:val="center"/>
        <w:rPr>
          <w:i/>
          <w:iCs/>
          <w:sz w:val="32"/>
          <w:szCs w:val="32"/>
        </w:rPr>
      </w:pPr>
      <w:r>
        <w:rPr>
          <w:i/>
          <w:iCs/>
          <w:sz w:val="32"/>
          <w:szCs w:val="32"/>
        </w:rPr>
        <w:t>March 4</w:t>
      </w:r>
      <w:r w:rsidR="00E81F26" w:rsidRPr="0929D810">
        <w:rPr>
          <w:i/>
          <w:iCs/>
          <w:sz w:val="32"/>
          <w:szCs w:val="32"/>
        </w:rPr>
        <w:t>, 2018</w:t>
      </w:r>
    </w:p>
    <w:p w14:paraId="3D954E98" w14:textId="77777777" w:rsidR="00E81F26" w:rsidRDefault="00E81F26" w:rsidP="00E81F26">
      <w:pPr>
        <w:pStyle w:val="NoSpacing"/>
        <w:jc w:val="center"/>
        <w:rPr>
          <w:sz w:val="40"/>
          <w:szCs w:val="40"/>
        </w:rPr>
      </w:pPr>
    </w:p>
    <w:p w14:paraId="278122DB" w14:textId="77777777" w:rsidR="0045080F" w:rsidRDefault="0045080F" w:rsidP="00E81F26">
      <w:pPr>
        <w:pStyle w:val="NoSpacing"/>
        <w:jc w:val="center"/>
        <w:rPr>
          <w:sz w:val="40"/>
          <w:szCs w:val="40"/>
        </w:rPr>
      </w:pPr>
    </w:p>
    <w:p w14:paraId="23F4EFCB" w14:textId="77777777" w:rsidR="00E81F26" w:rsidRDefault="00E81F26" w:rsidP="00E81F26">
      <w:pPr>
        <w:pStyle w:val="NoSpacing"/>
        <w:jc w:val="center"/>
        <w:rPr>
          <w:sz w:val="40"/>
          <w:szCs w:val="40"/>
        </w:rPr>
      </w:pPr>
      <w:r w:rsidRPr="00A26419">
        <w:rPr>
          <w:noProof/>
          <w:sz w:val="40"/>
          <w:szCs w:val="40"/>
        </w:rPr>
        <w:drawing>
          <wp:inline distT="0" distB="0" distL="0" distR="0" wp14:anchorId="590657F7" wp14:editId="63699531">
            <wp:extent cx="1066800" cy="133350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1333500"/>
                    </a:xfrm>
                    <a:prstGeom prst="rect">
                      <a:avLst/>
                    </a:prstGeom>
                    <a:noFill/>
                    <a:ln>
                      <a:noFill/>
                    </a:ln>
                  </pic:spPr>
                </pic:pic>
              </a:graphicData>
            </a:graphic>
          </wp:inline>
        </w:drawing>
      </w:r>
    </w:p>
    <w:p w14:paraId="069FF8AB" w14:textId="77777777" w:rsidR="00E81F26" w:rsidRDefault="00E81F26" w:rsidP="00E81F26">
      <w:pPr>
        <w:pStyle w:val="NoSpacing"/>
        <w:jc w:val="center"/>
        <w:outlineLvl w:val="0"/>
        <w:rPr>
          <w:sz w:val="40"/>
          <w:szCs w:val="40"/>
        </w:rPr>
      </w:pPr>
      <w:r w:rsidRPr="0929D810">
        <w:rPr>
          <w:sz w:val="40"/>
          <w:szCs w:val="40"/>
        </w:rPr>
        <w:t>Department of Mechanical Engineering</w:t>
      </w:r>
    </w:p>
    <w:p w14:paraId="42137B42" w14:textId="77777777" w:rsidR="00E81F26" w:rsidRDefault="00E81F26" w:rsidP="00E81F26">
      <w:pPr>
        <w:pStyle w:val="NoSpacing"/>
        <w:jc w:val="center"/>
        <w:rPr>
          <w:sz w:val="40"/>
          <w:szCs w:val="40"/>
        </w:rPr>
      </w:pPr>
      <w:r w:rsidRPr="0929D810">
        <w:rPr>
          <w:sz w:val="40"/>
          <w:szCs w:val="40"/>
        </w:rPr>
        <w:t>Northern Arizona University</w:t>
      </w:r>
    </w:p>
    <w:p w14:paraId="006C633B" w14:textId="77777777" w:rsidR="00E81F26" w:rsidRDefault="00E81F26" w:rsidP="00E81F26">
      <w:pPr>
        <w:pStyle w:val="NoSpacing"/>
        <w:jc w:val="center"/>
        <w:rPr>
          <w:sz w:val="32"/>
          <w:szCs w:val="32"/>
        </w:rPr>
      </w:pPr>
      <w:r w:rsidRPr="0929D810">
        <w:rPr>
          <w:sz w:val="32"/>
          <w:szCs w:val="32"/>
        </w:rPr>
        <w:t>Flagstaff, AZ 86011</w:t>
      </w:r>
    </w:p>
    <w:p w14:paraId="59277026" w14:textId="77777777" w:rsidR="00E81F26" w:rsidRPr="00A26419" w:rsidRDefault="00E81F26" w:rsidP="00E81F26">
      <w:pPr>
        <w:rPr>
          <w:sz w:val="36"/>
          <w:szCs w:val="36"/>
        </w:rPr>
      </w:pPr>
    </w:p>
    <w:p w14:paraId="1DA803BE" w14:textId="0C917A04" w:rsidR="00E81F26" w:rsidRDefault="0045080F" w:rsidP="0045080F">
      <w:pPr>
        <w:rPr>
          <w:rFonts w:eastAsia="Arial" w:cstheme="minorHAnsi"/>
        </w:rPr>
      </w:pPr>
      <w:r>
        <w:rPr>
          <w:rFonts w:eastAsia="Arial" w:cstheme="minorHAnsi"/>
        </w:rPr>
        <w:br w:type="page"/>
      </w:r>
    </w:p>
    <w:p w14:paraId="55F4A7A7" w14:textId="2DE803B9" w:rsidR="2178CAC3" w:rsidRPr="00DC0525" w:rsidRDefault="00A619FE">
      <w:pPr>
        <w:rPr>
          <w:b/>
          <w:sz w:val="28"/>
          <w:szCs w:val="28"/>
        </w:rPr>
      </w:pPr>
      <w:r>
        <w:rPr>
          <w:rFonts w:eastAsia="Arial" w:cstheme="minorHAnsi"/>
          <w:b/>
          <w:sz w:val="28"/>
          <w:szCs w:val="28"/>
        </w:rPr>
        <w:lastRenderedPageBreak/>
        <w:t>1.Background</w:t>
      </w:r>
    </w:p>
    <w:p w14:paraId="31B71115" w14:textId="1379C263" w:rsidR="2178CAC3" w:rsidRPr="00922F66" w:rsidRDefault="2178CAC3" w:rsidP="2178CAC3">
      <w:pPr>
        <w:ind w:left="720"/>
        <w:rPr>
          <w:rFonts w:eastAsia="Arial" w:cstheme="minorHAnsi"/>
        </w:rPr>
      </w:pPr>
      <w:r w:rsidRPr="642B7CE6">
        <w:rPr>
          <w:rFonts w:eastAsia="Arial"/>
          <w:sz w:val="28"/>
          <w:szCs w:val="28"/>
        </w:rPr>
        <w:t>1.1 Introduction</w:t>
      </w:r>
    </w:p>
    <w:p w14:paraId="421AB465" w14:textId="62E93959" w:rsidR="642B7CE6" w:rsidRPr="00922F66" w:rsidRDefault="642B7CE6" w:rsidP="00636007">
      <w:pPr>
        <w:rPr>
          <w:rFonts w:eastAsia="Arial" w:cstheme="minorHAnsi"/>
        </w:rPr>
      </w:pPr>
      <w:r w:rsidRPr="563E9380">
        <w:rPr>
          <w:rFonts w:eastAsia="Arial"/>
        </w:rPr>
        <w:t>The team has been presented with the task to create a universal test fixture for missile flight components such as radomes and leading edges in high temperature and high-pressure flight conditions. The final design must have a quick set up and take down time, with minimal time delay between each step in the process. The team’s client and sponsor, Chuck Vallance, is a former Raytheon employee who has asked us to make changes to the current testing environment either by improving upon the currently existing design or by a redesign using an original concept to increase the efficiency of the testing process.</w:t>
      </w:r>
    </w:p>
    <w:p w14:paraId="23076A05" w14:textId="30F3E20C" w:rsidR="2178CAC3" w:rsidRPr="0066660A" w:rsidRDefault="2178CAC3" w:rsidP="2178CAC3">
      <w:pPr>
        <w:ind w:left="720"/>
        <w:rPr>
          <w:sz w:val="28"/>
          <w:szCs w:val="28"/>
        </w:rPr>
      </w:pPr>
      <w:r w:rsidRPr="642B7CE6">
        <w:rPr>
          <w:rFonts w:eastAsia="Arial"/>
          <w:sz w:val="28"/>
          <w:szCs w:val="28"/>
        </w:rPr>
        <w:t xml:space="preserve">1.2 Project Description </w:t>
      </w:r>
    </w:p>
    <w:p w14:paraId="287BAB3E" w14:textId="3C3D847F" w:rsidR="194CE7F3" w:rsidRPr="00922F66" w:rsidRDefault="194CE7F3" w:rsidP="00636007">
      <w:pPr>
        <w:rPr>
          <w:rFonts w:eastAsia="Arial" w:cstheme="minorHAnsi"/>
        </w:rPr>
      </w:pPr>
      <w:r w:rsidRPr="563E9380">
        <w:rPr>
          <w:rFonts w:eastAsia="Arial"/>
        </w:rPr>
        <w:t>Outer mold line flight components, such as missile and aircraft radomes and wing leading edges often operate in extremely harsh environments. Small practical radomes can be 6 inches in diameter and 18 inches in length. A large radomes can be 4 feet in diameter and 8 feet long. Wing leading edges can vary as dramatically.</w:t>
      </w:r>
    </w:p>
    <w:p w14:paraId="0A296DD9" w14:textId="4B683927" w:rsidR="55FC468F" w:rsidRPr="00922F66" w:rsidRDefault="194CE7F3" w:rsidP="00636007">
      <w:pPr>
        <w:rPr>
          <w:rFonts w:eastAsia="Arial" w:cstheme="minorHAnsi"/>
        </w:rPr>
      </w:pPr>
      <w:r w:rsidRPr="563E9380">
        <w:rPr>
          <w:rFonts w:eastAsia="Arial"/>
        </w:rPr>
        <w:t>Successful design efforts for these hardware components include testing to validate the design. Common environments to which the hardware is subjected to include internal and external pressure, high heat fluxes, and pressure induced flight loads. Specialized test rigs to perform the testing are standard. The output of this project will be a set of design specifications for a test fixture which can be deployed in standard laboratories (may be outside) and capable of testing a wide variety of radomes and leading-edge shapes and sizes as well as producing a wide variety of testing environments (pressures, loads, fluxes). Some fabrication and testing of scaled models of the test fixture will benefit this project to prove it is viable but is not required.</w:t>
      </w:r>
    </w:p>
    <w:p w14:paraId="63B4BF05" w14:textId="70F7D97F" w:rsidR="00C8264D" w:rsidRPr="00C8264D" w:rsidRDefault="2178CAC3" w:rsidP="00C8264D">
      <w:pPr>
        <w:ind w:left="720"/>
        <w:rPr>
          <w:rFonts w:eastAsia="Arial"/>
          <w:sz w:val="28"/>
          <w:szCs w:val="28"/>
        </w:rPr>
      </w:pPr>
      <w:r w:rsidRPr="642B7CE6">
        <w:rPr>
          <w:rFonts w:eastAsia="Arial"/>
          <w:sz w:val="28"/>
          <w:szCs w:val="28"/>
        </w:rPr>
        <w:t>1.3 Original System</w:t>
      </w:r>
    </w:p>
    <w:p w14:paraId="69540003" w14:textId="2364A418" w:rsidR="642B7CE6" w:rsidRDefault="642B7CE6" w:rsidP="00636007">
      <w:pPr>
        <w:rPr>
          <w:rFonts w:ascii="Arial" w:eastAsia="Arial" w:hAnsi="Arial" w:cs="Arial"/>
        </w:rPr>
      </w:pPr>
      <w:r w:rsidRPr="563E9380">
        <w:rPr>
          <w:rFonts w:eastAsia="Arial"/>
        </w:rPr>
        <w:t>The original system does not currently meet all the requirements of the client, and therefore original or improvement designs will need to be considered for this project. Greater detail of the original system will be covered in section 3.1</w:t>
      </w:r>
      <w:r w:rsidRPr="4E912E4F">
        <w:rPr>
          <w:rFonts w:ascii="Arial" w:eastAsia="Arial" w:hAnsi="Arial" w:cs="Arial"/>
        </w:rPr>
        <w:t>.</w:t>
      </w:r>
    </w:p>
    <w:p w14:paraId="57D0EF68" w14:textId="0FDFE645" w:rsidR="2178CAC3" w:rsidRPr="00DC0525" w:rsidRDefault="00A619FE">
      <w:pPr>
        <w:rPr>
          <w:b/>
          <w:sz w:val="28"/>
          <w:szCs w:val="28"/>
        </w:rPr>
      </w:pPr>
      <w:r>
        <w:rPr>
          <w:rFonts w:eastAsia="Arial" w:cstheme="minorHAnsi"/>
          <w:b/>
          <w:sz w:val="28"/>
          <w:szCs w:val="28"/>
        </w:rPr>
        <w:t>2. Requirements</w:t>
      </w:r>
    </w:p>
    <w:p w14:paraId="7D2A1469" w14:textId="4C6917E2" w:rsidR="0041375E" w:rsidRPr="00636007" w:rsidRDefault="7ABE0DB5" w:rsidP="00636007">
      <w:pPr>
        <w:ind w:firstLine="720"/>
        <w:rPr>
          <w:rFonts w:eastAsia="Arial" w:cstheme="minorHAnsi"/>
          <w:sz w:val="28"/>
          <w:szCs w:val="28"/>
        </w:rPr>
      </w:pPr>
      <w:r w:rsidRPr="003D09B1">
        <w:rPr>
          <w:rFonts w:eastAsia="Arial" w:cstheme="minorHAnsi"/>
          <w:sz w:val="28"/>
          <w:szCs w:val="28"/>
        </w:rPr>
        <w:t>2.1 C</w:t>
      </w:r>
      <w:r w:rsidR="00B36971" w:rsidRPr="003D09B1">
        <w:rPr>
          <w:rFonts w:eastAsia="Arial" w:cstheme="minorHAnsi"/>
          <w:sz w:val="28"/>
          <w:szCs w:val="28"/>
        </w:rPr>
        <w:t>ustomer Requirements</w:t>
      </w:r>
    </w:p>
    <w:p w14:paraId="65733C7E" w14:textId="6F661447" w:rsidR="00E6790E" w:rsidRDefault="7ABE0DB5" w:rsidP="00C83914">
      <w:pPr>
        <w:rPr>
          <w:rFonts w:eastAsia="Arial" w:cstheme="minorHAnsi"/>
        </w:rPr>
      </w:pPr>
      <w:r w:rsidRPr="004416AB">
        <w:rPr>
          <w:rFonts w:eastAsia="Arial" w:cstheme="minorHAnsi"/>
        </w:rPr>
        <w:t xml:space="preserve">After meeting with the client, customer requirements were established. </w:t>
      </w:r>
      <w:r w:rsidR="00060132">
        <w:rPr>
          <w:rFonts w:eastAsia="Arial" w:cstheme="minorHAnsi"/>
        </w:rPr>
        <w:t>The goal of the customer requirements is to n</w:t>
      </w:r>
      <w:r w:rsidR="001203F6">
        <w:rPr>
          <w:rFonts w:eastAsia="Arial" w:cstheme="minorHAnsi"/>
        </w:rPr>
        <w:t>arrow the scope of the project and translate what the client w</w:t>
      </w:r>
      <w:r w:rsidR="00C05083">
        <w:rPr>
          <w:rFonts w:eastAsia="Arial" w:cstheme="minorHAnsi"/>
        </w:rPr>
        <w:t>ants into qualitative design requirements.</w:t>
      </w:r>
      <w:r w:rsidR="002C6585">
        <w:rPr>
          <w:rFonts w:eastAsia="Arial" w:cstheme="minorHAnsi"/>
        </w:rPr>
        <w:t xml:space="preserve"> For </w:t>
      </w:r>
      <w:r w:rsidR="00BA5A84">
        <w:rPr>
          <w:rFonts w:eastAsia="Arial" w:cstheme="minorHAnsi"/>
        </w:rPr>
        <w:t>the test fixture the following customer needs must be met:</w:t>
      </w:r>
    </w:p>
    <w:p w14:paraId="4F0A4A9C" w14:textId="24CF8915" w:rsidR="00E6790E" w:rsidRDefault="00E6790E" w:rsidP="00E6790E">
      <w:pPr>
        <w:pStyle w:val="ListParagraph"/>
        <w:numPr>
          <w:ilvl w:val="0"/>
          <w:numId w:val="6"/>
        </w:numPr>
        <w:rPr>
          <w:rFonts w:eastAsia="Arial" w:cstheme="minorHAnsi"/>
        </w:rPr>
      </w:pPr>
      <w:r>
        <w:rPr>
          <w:rFonts w:eastAsia="Arial" w:cstheme="minorHAnsi"/>
        </w:rPr>
        <w:t>S</w:t>
      </w:r>
      <w:r w:rsidR="7ABE0DB5" w:rsidRPr="00E6790E">
        <w:rPr>
          <w:rFonts w:eastAsia="Arial" w:cstheme="minorHAnsi"/>
        </w:rPr>
        <w:t>imulate supersonic a</w:t>
      </w:r>
      <w:r w:rsidRPr="00E6790E">
        <w:rPr>
          <w:rFonts w:eastAsia="Arial" w:cstheme="minorHAnsi"/>
        </w:rPr>
        <w:t>nd hypersonic flight conditions</w:t>
      </w:r>
    </w:p>
    <w:p w14:paraId="50401CE4" w14:textId="255DD17F" w:rsidR="00E6790E" w:rsidRDefault="00DD1697" w:rsidP="00E6790E">
      <w:pPr>
        <w:pStyle w:val="ListParagraph"/>
        <w:numPr>
          <w:ilvl w:val="0"/>
          <w:numId w:val="6"/>
        </w:numPr>
        <w:rPr>
          <w:rFonts w:eastAsia="Arial" w:cstheme="minorHAnsi"/>
        </w:rPr>
      </w:pPr>
      <w:r>
        <w:rPr>
          <w:rFonts w:eastAsia="Arial" w:cstheme="minorHAnsi"/>
        </w:rPr>
        <w:t>Ability to test a variety of missile parts</w:t>
      </w:r>
    </w:p>
    <w:p w14:paraId="1189BD12" w14:textId="67042AD8" w:rsidR="009D31ED" w:rsidRPr="009D31ED" w:rsidRDefault="00DD1697" w:rsidP="009D31ED">
      <w:pPr>
        <w:pStyle w:val="ListParagraph"/>
        <w:numPr>
          <w:ilvl w:val="0"/>
          <w:numId w:val="6"/>
        </w:numPr>
        <w:rPr>
          <w:rFonts w:eastAsia="Arial" w:cstheme="minorHAnsi"/>
        </w:rPr>
      </w:pPr>
      <w:r>
        <w:rPr>
          <w:rFonts w:eastAsia="Arial" w:cstheme="minorHAnsi"/>
        </w:rPr>
        <w:t xml:space="preserve">Applies </w:t>
      </w:r>
      <w:r w:rsidR="00ED308F">
        <w:rPr>
          <w:rFonts w:eastAsia="Arial" w:cstheme="minorHAnsi"/>
        </w:rPr>
        <w:t>varying mechanical loads</w:t>
      </w:r>
    </w:p>
    <w:p w14:paraId="5F2DAEA6" w14:textId="16673C87" w:rsidR="00ED308F" w:rsidRDefault="00ED308F" w:rsidP="00E6790E">
      <w:pPr>
        <w:pStyle w:val="ListParagraph"/>
        <w:numPr>
          <w:ilvl w:val="0"/>
          <w:numId w:val="6"/>
        </w:numPr>
        <w:rPr>
          <w:rFonts w:eastAsia="Arial" w:cstheme="minorHAnsi"/>
        </w:rPr>
      </w:pPr>
      <w:r>
        <w:rPr>
          <w:rFonts w:eastAsia="Arial" w:cstheme="minorHAnsi"/>
        </w:rPr>
        <w:t>Applies varying heat loads</w:t>
      </w:r>
    </w:p>
    <w:p w14:paraId="69DE03DD" w14:textId="7FDEC4D9" w:rsidR="0017795A" w:rsidRDefault="009D31ED" w:rsidP="00E6790E">
      <w:pPr>
        <w:pStyle w:val="ListParagraph"/>
        <w:numPr>
          <w:ilvl w:val="0"/>
          <w:numId w:val="6"/>
        </w:numPr>
        <w:rPr>
          <w:rFonts w:eastAsia="Arial" w:cstheme="minorHAnsi"/>
        </w:rPr>
      </w:pPr>
      <w:r>
        <w:rPr>
          <w:rFonts w:eastAsia="Arial" w:cstheme="minorHAnsi"/>
        </w:rPr>
        <w:t>Applies loads in different orientations</w:t>
      </w:r>
    </w:p>
    <w:p w14:paraId="5453470E" w14:textId="2B40340A" w:rsidR="009D31ED" w:rsidRDefault="007500D8" w:rsidP="00E6790E">
      <w:pPr>
        <w:pStyle w:val="ListParagraph"/>
        <w:numPr>
          <w:ilvl w:val="0"/>
          <w:numId w:val="6"/>
        </w:numPr>
        <w:rPr>
          <w:rFonts w:eastAsia="Arial" w:cstheme="minorHAnsi"/>
        </w:rPr>
      </w:pPr>
      <w:r>
        <w:rPr>
          <w:rFonts w:eastAsia="Arial" w:cstheme="minorHAnsi"/>
        </w:rPr>
        <w:lastRenderedPageBreak/>
        <w:t>Minimal labor required for set up and changing out parts</w:t>
      </w:r>
    </w:p>
    <w:p w14:paraId="35783DBD" w14:textId="5950324C" w:rsidR="007500D8" w:rsidRDefault="00737DD8" w:rsidP="00E6790E">
      <w:pPr>
        <w:pStyle w:val="ListParagraph"/>
        <w:numPr>
          <w:ilvl w:val="0"/>
          <w:numId w:val="6"/>
        </w:numPr>
        <w:rPr>
          <w:rFonts w:eastAsia="Arial" w:cstheme="minorHAnsi"/>
        </w:rPr>
      </w:pPr>
      <w:r>
        <w:rPr>
          <w:rFonts w:eastAsia="Arial" w:cstheme="minorHAnsi"/>
        </w:rPr>
        <w:t>Measures loads, strain, temperature, and heat flux</w:t>
      </w:r>
    </w:p>
    <w:p w14:paraId="2FCCED96" w14:textId="05A34019" w:rsidR="00737DD8" w:rsidRDefault="00005AB2" w:rsidP="00E6790E">
      <w:pPr>
        <w:pStyle w:val="ListParagraph"/>
        <w:numPr>
          <w:ilvl w:val="0"/>
          <w:numId w:val="6"/>
        </w:numPr>
        <w:rPr>
          <w:rFonts w:eastAsia="Arial" w:cstheme="minorHAnsi"/>
        </w:rPr>
      </w:pPr>
      <w:r>
        <w:rPr>
          <w:rFonts w:eastAsia="Arial" w:cstheme="minorHAnsi"/>
        </w:rPr>
        <w:t xml:space="preserve">Transmits measurements to </w:t>
      </w:r>
      <w:r w:rsidR="00217FB9">
        <w:rPr>
          <w:rFonts w:eastAsia="Arial" w:cstheme="minorHAnsi"/>
        </w:rPr>
        <w:t>the command center</w:t>
      </w:r>
    </w:p>
    <w:p w14:paraId="12AEBE0F" w14:textId="69E3A346" w:rsidR="00217FB9" w:rsidRDefault="00217FB9" w:rsidP="00E6790E">
      <w:pPr>
        <w:pStyle w:val="ListParagraph"/>
        <w:numPr>
          <w:ilvl w:val="0"/>
          <w:numId w:val="6"/>
        </w:numPr>
        <w:rPr>
          <w:rFonts w:eastAsia="Arial" w:cstheme="minorHAnsi"/>
        </w:rPr>
      </w:pPr>
      <w:r>
        <w:rPr>
          <w:rFonts w:eastAsia="Arial" w:cstheme="minorHAnsi"/>
        </w:rPr>
        <w:t>Portable</w:t>
      </w:r>
    </w:p>
    <w:p w14:paraId="3D117642" w14:textId="75EBF8D0" w:rsidR="00217FB9" w:rsidRDefault="003464A2" w:rsidP="00E6790E">
      <w:pPr>
        <w:pStyle w:val="ListParagraph"/>
        <w:numPr>
          <w:ilvl w:val="0"/>
          <w:numId w:val="6"/>
        </w:numPr>
        <w:rPr>
          <w:rFonts w:eastAsia="Arial" w:cstheme="minorHAnsi"/>
        </w:rPr>
      </w:pPr>
      <w:r>
        <w:rPr>
          <w:rFonts w:eastAsia="Arial" w:cstheme="minorHAnsi"/>
        </w:rPr>
        <w:t>Compact Storage</w:t>
      </w:r>
    </w:p>
    <w:p w14:paraId="03E3A476" w14:textId="56807C02" w:rsidR="7ABE0DB5" w:rsidRPr="003464A2" w:rsidRDefault="003464A2" w:rsidP="00C83914">
      <w:pPr>
        <w:pStyle w:val="ListParagraph"/>
        <w:numPr>
          <w:ilvl w:val="0"/>
          <w:numId w:val="6"/>
        </w:numPr>
        <w:rPr>
          <w:rFonts w:eastAsia="Arial" w:cstheme="minorHAnsi"/>
        </w:rPr>
      </w:pPr>
      <w:r>
        <w:rPr>
          <w:rFonts w:eastAsia="Arial" w:cstheme="minorHAnsi"/>
        </w:rPr>
        <w:t>Safe</w:t>
      </w:r>
    </w:p>
    <w:p w14:paraId="24F048B0" w14:textId="7123616D" w:rsidR="2178CAC3" w:rsidRPr="00B36971" w:rsidRDefault="7ABE0DB5" w:rsidP="2178CAC3">
      <w:pPr>
        <w:ind w:firstLine="720"/>
        <w:rPr>
          <w:sz w:val="28"/>
          <w:szCs w:val="28"/>
        </w:rPr>
      </w:pPr>
      <w:r w:rsidRPr="00B36971">
        <w:rPr>
          <w:rFonts w:eastAsia="Arial" w:cstheme="minorHAnsi"/>
          <w:sz w:val="28"/>
          <w:szCs w:val="28"/>
        </w:rPr>
        <w:t>2.2 E</w:t>
      </w:r>
      <w:r w:rsidR="00B36971">
        <w:rPr>
          <w:rFonts w:eastAsia="Arial" w:cstheme="minorHAnsi"/>
          <w:sz w:val="28"/>
          <w:szCs w:val="28"/>
        </w:rPr>
        <w:t>ngineering Requirements</w:t>
      </w:r>
    </w:p>
    <w:p w14:paraId="5275ECD6" w14:textId="09B12BF8" w:rsidR="7ABE0DB5" w:rsidRPr="00D91D38" w:rsidRDefault="7ABE0DB5" w:rsidP="00C83914">
      <w:r w:rsidRPr="00D91D38">
        <w:rPr>
          <w:rFonts w:eastAsia="Arial" w:cstheme="minorHAnsi"/>
        </w:rPr>
        <w:t xml:space="preserve">Engineering requirements were decided based on customer requirements. </w:t>
      </w:r>
      <w:r w:rsidR="00042595">
        <w:rPr>
          <w:rFonts w:eastAsia="Arial" w:cstheme="minorHAnsi"/>
        </w:rPr>
        <w:t xml:space="preserve">The team </w:t>
      </w:r>
      <w:r w:rsidR="00307C19">
        <w:rPr>
          <w:rFonts w:eastAsia="Arial" w:cstheme="minorHAnsi"/>
        </w:rPr>
        <w:t xml:space="preserve">identified how each </w:t>
      </w:r>
      <w:r w:rsidR="00C83914">
        <w:rPr>
          <w:rFonts w:eastAsia="Arial" w:cstheme="minorHAnsi"/>
        </w:rPr>
        <w:t>customer need</w:t>
      </w:r>
      <w:r w:rsidR="00307C19">
        <w:rPr>
          <w:rFonts w:eastAsia="Arial" w:cstheme="minorHAnsi"/>
        </w:rPr>
        <w:t xml:space="preserve"> could be</w:t>
      </w:r>
      <w:r w:rsidR="00086C29">
        <w:rPr>
          <w:rFonts w:eastAsia="Arial" w:cstheme="minorHAnsi"/>
        </w:rPr>
        <w:t xml:space="preserve"> translated</w:t>
      </w:r>
      <w:r w:rsidR="00C83914">
        <w:rPr>
          <w:rFonts w:eastAsia="Arial" w:cstheme="minorHAnsi"/>
        </w:rPr>
        <w:t xml:space="preserve"> into an engineering requirement that</w:t>
      </w:r>
      <w:r w:rsidR="00EF2D54">
        <w:rPr>
          <w:rFonts w:eastAsia="Arial" w:cstheme="minorHAnsi"/>
        </w:rPr>
        <w:t xml:space="preserve"> can be quantitatively measured. </w:t>
      </w:r>
      <w:r w:rsidR="00957254">
        <w:rPr>
          <w:rFonts w:eastAsia="Arial" w:cstheme="minorHAnsi"/>
        </w:rPr>
        <w:t>Units for each engineering requirement can be found in Figure 1. The following are the engineering requirements for the test fixture:</w:t>
      </w:r>
    </w:p>
    <w:p w14:paraId="5B5C6AFD" w14:textId="3C04A360" w:rsidR="7ABE0DB5" w:rsidRDefault="000B481F" w:rsidP="003464A2">
      <w:pPr>
        <w:pStyle w:val="ListParagraph"/>
        <w:numPr>
          <w:ilvl w:val="0"/>
          <w:numId w:val="7"/>
        </w:numPr>
        <w:ind w:left="720"/>
      </w:pPr>
      <w:r>
        <w:t>Transports quickly from storage</w:t>
      </w:r>
    </w:p>
    <w:p w14:paraId="265D9743" w14:textId="42353D07" w:rsidR="000B481F" w:rsidRDefault="000B481F" w:rsidP="003464A2">
      <w:pPr>
        <w:pStyle w:val="ListParagraph"/>
        <w:numPr>
          <w:ilvl w:val="0"/>
          <w:numId w:val="7"/>
        </w:numPr>
        <w:ind w:left="720"/>
      </w:pPr>
      <w:r>
        <w:t>Assembles quickly</w:t>
      </w:r>
    </w:p>
    <w:p w14:paraId="48FFF85B" w14:textId="150E3850" w:rsidR="00DE1C66" w:rsidRDefault="009861A7" w:rsidP="00DE1C66">
      <w:pPr>
        <w:pStyle w:val="ListParagraph"/>
        <w:numPr>
          <w:ilvl w:val="0"/>
          <w:numId w:val="7"/>
        </w:numPr>
        <w:ind w:left="720"/>
      </w:pPr>
      <w:r>
        <w:t>Mounts to a standard 6 inch bolt pattern</w:t>
      </w:r>
      <w:r w:rsidR="009F2084">
        <w:t xml:space="preserve"> </w:t>
      </w:r>
    </w:p>
    <w:p w14:paraId="0CE7F67B" w14:textId="77777777" w:rsidR="00407094" w:rsidRDefault="0084635E" w:rsidP="00407094">
      <w:pPr>
        <w:pStyle w:val="ListParagraph"/>
        <w:numPr>
          <w:ilvl w:val="0"/>
          <w:numId w:val="7"/>
        </w:numPr>
        <w:ind w:left="720"/>
      </w:pPr>
      <w:r>
        <w:t>Applies and withstands extreme temperatures</w:t>
      </w:r>
    </w:p>
    <w:p w14:paraId="72B541FE" w14:textId="5AA1D151" w:rsidR="0084635E" w:rsidRDefault="00DE1C66" w:rsidP="00407094">
      <w:pPr>
        <w:pStyle w:val="ListParagraph"/>
        <w:numPr>
          <w:ilvl w:val="0"/>
          <w:numId w:val="7"/>
        </w:numPr>
        <w:ind w:left="720"/>
      </w:pPr>
      <w:r>
        <w:t>Applies and withstands extreme</w:t>
      </w:r>
      <w:r>
        <w:t xml:space="preserve"> loads</w:t>
      </w:r>
    </w:p>
    <w:p w14:paraId="09816D1B" w14:textId="3E2E752C" w:rsidR="00DE1C66" w:rsidRDefault="00DE1C66" w:rsidP="002E61B7">
      <w:pPr>
        <w:pStyle w:val="ListParagraph"/>
        <w:numPr>
          <w:ilvl w:val="0"/>
          <w:numId w:val="7"/>
        </w:numPr>
        <w:ind w:left="720"/>
      </w:pPr>
      <w:r>
        <w:t xml:space="preserve">Ability to test parts up </w:t>
      </w:r>
      <w:r w:rsidR="00407094">
        <w:t xml:space="preserve">to 3 feet </w:t>
      </w:r>
      <w:r w:rsidR="00016D15">
        <w:t>long</w:t>
      </w:r>
    </w:p>
    <w:p w14:paraId="3A9BBFD4" w14:textId="3117BD1B" w:rsidR="00016D15" w:rsidRDefault="00016D15" w:rsidP="003464A2">
      <w:pPr>
        <w:pStyle w:val="ListParagraph"/>
        <w:numPr>
          <w:ilvl w:val="0"/>
          <w:numId w:val="7"/>
        </w:numPr>
        <w:ind w:left="720"/>
      </w:pPr>
      <w:r>
        <w:t>Sensors read out to a different location</w:t>
      </w:r>
    </w:p>
    <w:p w14:paraId="07312AF4" w14:textId="6DA98ECE" w:rsidR="00016D15" w:rsidRDefault="00DE5977" w:rsidP="003464A2">
      <w:pPr>
        <w:pStyle w:val="ListParagraph"/>
        <w:numPr>
          <w:ilvl w:val="0"/>
          <w:numId w:val="7"/>
        </w:numPr>
        <w:ind w:left="720"/>
      </w:pPr>
      <w:r>
        <w:t xml:space="preserve">Load </w:t>
      </w:r>
      <w:r w:rsidR="00457380">
        <w:t>driven from an alternate location</w:t>
      </w:r>
    </w:p>
    <w:p w14:paraId="32CA8386" w14:textId="2127505A" w:rsidR="00457380" w:rsidRPr="005C729E" w:rsidRDefault="00101769" w:rsidP="003464A2">
      <w:pPr>
        <w:pStyle w:val="ListParagraph"/>
        <w:numPr>
          <w:ilvl w:val="0"/>
          <w:numId w:val="7"/>
        </w:numPr>
        <w:ind w:left="720"/>
      </w:pPr>
      <w:r>
        <w:t>Small storage space</w:t>
      </w:r>
    </w:p>
    <w:p w14:paraId="5571B5A2" w14:textId="594305CE" w:rsidR="2178CAC3" w:rsidRPr="00B7220D" w:rsidRDefault="00B7220D" w:rsidP="00B7220D">
      <w:pPr>
        <w:ind w:firstLine="720"/>
        <w:rPr>
          <w:sz w:val="28"/>
          <w:szCs w:val="28"/>
        </w:rPr>
      </w:pPr>
      <w:r>
        <w:rPr>
          <w:rFonts w:eastAsia="Arial" w:cstheme="minorHAnsi"/>
          <w:sz w:val="28"/>
          <w:szCs w:val="28"/>
        </w:rPr>
        <w:t xml:space="preserve">2.3 House of </w:t>
      </w:r>
      <w:r w:rsidR="2178CAC3" w:rsidRPr="00B7220D">
        <w:rPr>
          <w:rFonts w:eastAsia="Arial" w:cstheme="minorHAnsi"/>
          <w:sz w:val="28"/>
          <w:szCs w:val="28"/>
        </w:rPr>
        <w:t>Q</w:t>
      </w:r>
      <w:r>
        <w:rPr>
          <w:rFonts w:eastAsia="Arial" w:cstheme="minorHAnsi"/>
          <w:sz w:val="28"/>
          <w:szCs w:val="28"/>
        </w:rPr>
        <w:t>uality</w:t>
      </w:r>
      <w:r w:rsidR="2178CAC3" w:rsidRPr="00B7220D">
        <w:rPr>
          <w:rFonts w:eastAsia="Arial" w:cstheme="minorHAnsi"/>
          <w:sz w:val="28"/>
          <w:szCs w:val="28"/>
        </w:rPr>
        <w:t xml:space="preserve"> </w:t>
      </w:r>
    </w:p>
    <w:p w14:paraId="72A1B56D" w14:textId="3EDAEF11" w:rsidR="6F46A2D7" w:rsidRPr="004416AB" w:rsidRDefault="6F46A2D7" w:rsidP="00C05083">
      <w:pPr>
        <w:rPr>
          <w:rFonts w:eastAsia="Arial"/>
        </w:rPr>
      </w:pPr>
      <w:r w:rsidRPr="40061D3F">
        <w:rPr>
          <w:rFonts w:eastAsia="Arial"/>
        </w:rPr>
        <w:t xml:space="preserve">Once customer and engineering requirements were determined, the team created a </w:t>
      </w:r>
      <w:r w:rsidR="40061D3F" w:rsidRPr="40061D3F">
        <w:rPr>
          <w:rFonts w:eastAsia="Arial"/>
        </w:rPr>
        <w:t>House of Quality</w:t>
      </w:r>
      <w:r w:rsidRPr="40061D3F">
        <w:rPr>
          <w:rFonts w:eastAsia="Arial"/>
        </w:rPr>
        <w:t xml:space="preserve"> to relate them to each other, a</w:t>
      </w:r>
      <w:r w:rsidR="00497E70" w:rsidRPr="40061D3F">
        <w:rPr>
          <w:rFonts w:eastAsia="Arial"/>
        </w:rPr>
        <w:t xml:space="preserve">s well as rank </w:t>
      </w:r>
      <w:r w:rsidR="40061D3F" w:rsidRPr="40061D3F">
        <w:rPr>
          <w:rFonts w:eastAsia="Arial"/>
        </w:rPr>
        <w:t xml:space="preserve">currently </w:t>
      </w:r>
      <w:r w:rsidR="00497E70" w:rsidRPr="40061D3F">
        <w:rPr>
          <w:rFonts w:eastAsia="Arial"/>
        </w:rPr>
        <w:t xml:space="preserve">existing designs. </w:t>
      </w:r>
      <w:r w:rsidR="00A8672A" w:rsidRPr="40061D3F">
        <w:rPr>
          <w:rFonts w:eastAsia="Arial"/>
        </w:rPr>
        <w:t xml:space="preserve">The </w:t>
      </w:r>
      <w:r w:rsidR="40061D3F" w:rsidRPr="40061D3F">
        <w:rPr>
          <w:rFonts w:eastAsia="Arial"/>
        </w:rPr>
        <w:t>House</w:t>
      </w:r>
      <w:r w:rsidR="00A8672A" w:rsidRPr="40061D3F">
        <w:rPr>
          <w:rFonts w:eastAsia="Arial"/>
        </w:rPr>
        <w:t xml:space="preserve"> of </w:t>
      </w:r>
      <w:r w:rsidR="40061D3F" w:rsidRPr="40061D3F">
        <w:rPr>
          <w:rFonts w:eastAsia="Arial"/>
        </w:rPr>
        <w:t>Quality</w:t>
      </w:r>
      <w:r w:rsidR="00A8672A" w:rsidRPr="40061D3F">
        <w:rPr>
          <w:rFonts w:eastAsia="Arial"/>
        </w:rPr>
        <w:t xml:space="preserve"> helps the</w:t>
      </w:r>
      <w:r w:rsidR="0064127A" w:rsidRPr="40061D3F">
        <w:rPr>
          <w:rFonts w:eastAsia="Arial"/>
        </w:rPr>
        <w:t xml:space="preserve"> team pr</w:t>
      </w:r>
      <w:r w:rsidR="002E6205" w:rsidRPr="40061D3F">
        <w:rPr>
          <w:rFonts w:eastAsia="Arial"/>
        </w:rPr>
        <w:t>ioritize design r</w:t>
      </w:r>
      <w:r w:rsidR="001F7920" w:rsidRPr="40061D3F">
        <w:rPr>
          <w:rFonts w:eastAsia="Arial"/>
        </w:rPr>
        <w:t>equirement</w:t>
      </w:r>
      <w:r w:rsidR="00966F53" w:rsidRPr="40061D3F">
        <w:rPr>
          <w:rFonts w:eastAsia="Arial"/>
        </w:rPr>
        <w:t xml:space="preserve">s by calculating </w:t>
      </w:r>
      <w:r w:rsidR="40061D3F" w:rsidRPr="40061D3F">
        <w:rPr>
          <w:rFonts w:eastAsia="Arial"/>
        </w:rPr>
        <w:t xml:space="preserve">the </w:t>
      </w:r>
      <w:r w:rsidR="00B45269" w:rsidRPr="40061D3F">
        <w:rPr>
          <w:rFonts w:eastAsia="Arial"/>
        </w:rPr>
        <w:t xml:space="preserve">relative and absolute </w:t>
      </w:r>
      <w:r w:rsidR="008A731E" w:rsidRPr="40061D3F">
        <w:rPr>
          <w:rFonts w:eastAsia="Arial"/>
        </w:rPr>
        <w:t>technical importance</w:t>
      </w:r>
      <w:r w:rsidR="00B45269" w:rsidRPr="40061D3F">
        <w:rPr>
          <w:rFonts w:eastAsia="Arial"/>
        </w:rPr>
        <w:t>.</w:t>
      </w:r>
      <w:r w:rsidR="002E6205" w:rsidRPr="40061D3F">
        <w:rPr>
          <w:rFonts w:eastAsia="Arial"/>
        </w:rPr>
        <w:t xml:space="preserve"> </w:t>
      </w:r>
      <w:r w:rsidR="00100DE6" w:rsidRPr="40061D3F">
        <w:rPr>
          <w:rFonts w:eastAsia="Arial"/>
        </w:rPr>
        <w:t>The team</w:t>
      </w:r>
      <w:r w:rsidR="00860C48" w:rsidRPr="40061D3F">
        <w:rPr>
          <w:rFonts w:eastAsia="Arial"/>
        </w:rPr>
        <w:t xml:space="preserve"> </w:t>
      </w:r>
      <w:r w:rsidR="00D61B87" w:rsidRPr="40061D3F">
        <w:rPr>
          <w:rFonts w:eastAsia="Arial"/>
        </w:rPr>
        <w:t>gave</w:t>
      </w:r>
      <w:r w:rsidR="00860C48" w:rsidRPr="40061D3F">
        <w:rPr>
          <w:rFonts w:eastAsia="Arial"/>
        </w:rPr>
        <w:t xml:space="preserve"> each customer need </w:t>
      </w:r>
      <w:r w:rsidR="00B433F7" w:rsidRPr="40061D3F">
        <w:rPr>
          <w:rFonts w:eastAsia="Arial"/>
        </w:rPr>
        <w:t>a value</w:t>
      </w:r>
      <w:r w:rsidR="40061D3F" w:rsidRPr="40061D3F">
        <w:rPr>
          <w:rFonts w:eastAsia="Arial"/>
        </w:rPr>
        <w:t xml:space="preserve"> (</w:t>
      </w:r>
      <w:r w:rsidR="00860C48" w:rsidRPr="40061D3F">
        <w:rPr>
          <w:rFonts w:eastAsia="Arial"/>
        </w:rPr>
        <w:t>on</w:t>
      </w:r>
      <w:r w:rsidR="00B42E22" w:rsidRPr="40061D3F">
        <w:rPr>
          <w:rFonts w:eastAsia="Arial"/>
        </w:rPr>
        <w:t xml:space="preserve"> </w:t>
      </w:r>
      <w:r w:rsidR="40061D3F" w:rsidRPr="40061D3F">
        <w:rPr>
          <w:rFonts w:eastAsia="Arial"/>
        </w:rPr>
        <w:t>a 1-</w:t>
      </w:r>
      <w:r w:rsidR="30BA7C91" w:rsidRPr="30BA7C91">
        <w:rPr>
          <w:rFonts w:eastAsia="Arial"/>
        </w:rPr>
        <w:t xml:space="preserve">9 scale) </w:t>
      </w:r>
      <w:r w:rsidR="40061D3F" w:rsidRPr="40061D3F">
        <w:rPr>
          <w:rFonts w:eastAsia="Arial"/>
        </w:rPr>
        <w:t xml:space="preserve">based on </w:t>
      </w:r>
      <w:r w:rsidR="00B42E22" w:rsidRPr="40061D3F">
        <w:rPr>
          <w:rFonts w:eastAsia="Arial"/>
        </w:rPr>
        <w:t>how impo</w:t>
      </w:r>
      <w:r w:rsidR="007A6A67" w:rsidRPr="40061D3F">
        <w:rPr>
          <w:rFonts w:eastAsia="Arial"/>
        </w:rPr>
        <w:t>rtant it was to the client</w:t>
      </w:r>
      <w:r w:rsidR="00CC7D7B" w:rsidRPr="40061D3F">
        <w:rPr>
          <w:rFonts w:eastAsia="Arial"/>
        </w:rPr>
        <w:t>. Next t</w:t>
      </w:r>
      <w:r w:rsidR="009938F9" w:rsidRPr="40061D3F">
        <w:rPr>
          <w:rFonts w:eastAsia="Arial"/>
        </w:rPr>
        <w:t xml:space="preserve">he team determined how </w:t>
      </w:r>
      <w:r w:rsidR="008E25BF" w:rsidRPr="40061D3F">
        <w:rPr>
          <w:rFonts w:eastAsia="Arial"/>
        </w:rPr>
        <w:t xml:space="preserve">much </w:t>
      </w:r>
      <w:r w:rsidR="00CC7D7B" w:rsidRPr="40061D3F">
        <w:rPr>
          <w:rFonts w:eastAsia="Arial"/>
        </w:rPr>
        <w:t>ea</w:t>
      </w:r>
      <w:r w:rsidR="00A72FE1" w:rsidRPr="40061D3F">
        <w:rPr>
          <w:rFonts w:eastAsia="Arial"/>
        </w:rPr>
        <w:t xml:space="preserve">ch engineering requirement </w:t>
      </w:r>
      <w:r w:rsidR="009C0970" w:rsidRPr="40061D3F">
        <w:rPr>
          <w:rFonts w:eastAsia="Arial"/>
        </w:rPr>
        <w:t xml:space="preserve">might influence </w:t>
      </w:r>
      <w:r w:rsidR="00A72FE1" w:rsidRPr="40061D3F">
        <w:rPr>
          <w:rFonts w:eastAsia="Arial"/>
        </w:rPr>
        <w:t>each customer need</w:t>
      </w:r>
      <w:r w:rsidR="00A906A1" w:rsidRPr="40061D3F">
        <w:rPr>
          <w:rFonts w:eastAsia="Arial"/>
        </w:rPr>
        <w:t>.</w:t>
      </w:r>
      <w:r w:rsidR="00100DE6" w:rsidRPr="40061D3F">
        <w:rPr>
          <w:rFonts w:eastAsia="Arial"/>
        </w:rPr>
        <w:t xml:space="preserve"> </w:t>
      </w:r>
      <w:r w:rsidR="00A906A1" w:rsidRPr="40061D3F">
        <w:rPr>
          <w:rFonts w:eastAsia="Arial"/>
        </w:rPr>
        <w:t xml:space="preserve">These values were then used to determine absolute and relative technical importance. </w:t>
      </w:r>
      <w:r w:rsidR="00BF6A51" w:rsidRPr="40061D3F">
        <w:rPr>
          <w:rFonts w:eastAsia="Arial"/>
        </w:rPr>
        <w:t xml:space="preserve">Each engineering requirement was evaluated </w:t>
      </w:r>
      <w:r w:rsidR="00525A73" w:rsidRPr="40061D3F">
        <w:rPr>
          <w:rFonts w:eastAsia="Arial"/>
        </w:rPr>
        <w:t xml:space="preserve">for how it related to other engineering requirements as well. </w:t>
      </w:r>
      <w:r w:rsidR="00497E70" w:rsidRPr="40061D3F">
        <w:rPr>
          <w:rFonts w:eastAsia="Arial"/>
        </w:rPr>
        <w:t>As a</w:t>
      </w:r>
      <w:r w:rsidR="004F407F" w:rsidRPr="40061D3F">
        <w:rPr>
          <w:rFonts w:eastAsia="Arial"/>
        </w:rPr>
        <w:t xml:space="preserve"> result of the House of Quality</w:t>
      </w:r>
      <w:r w:rsidR="66690EB7" w:rsidRPr="66690EB7">
        <w:rPr>
          <w:rFonts w:eastAsia="Arial"/>
        </w:rPr>
        <w:t xml:space="preserve"> </w:t>
      </w:r>
      <w:r w:rsidR="004F407F" w:rsidRPr="40061D3F">
        <w:rPr>
          <w:rFonts w:eastAsia="Arial"/>
        </w:rPr>
        <w:t xml:space="preserve">(Figure 1), applying </w:t>
      </w:r>
      <w:r w:rsidR="006E01A4" w:rsidRPr="40061D3F">
        <w:rPr>
          <w:rFonts w:eastAsia="Arial"/>
        </w:rPr>
        <w:t xml:space="preserve">both </w:t>
      </w:r>
      <w:r w:rsidR="007B5DCD" w:rsidRPr="40061D3F">
        <w:rPr>
          <w:rFonts w:eastAsia="Arial"/>
        </w:rPr>
        <w:t xml:space="preserve">mechanical and thermal loads </w:t>
      </w:r>
      <w:r w:rsidR="008E6D44" w:rsidRPr="40061D3F">
        <w:rPr>
          <w:rFonts w:eastAsia="Arial"/>
        </w:rPr>
        <w:t>will be p</w:t>
      </w:r>
      <w:r w:rsidR="008E25BF" w:rsidRPr="40061D3F">
        <w:rPr>
          <w:rFonts w:eastAsia="Arial"/>
        </w:rPr>
        <w:t>rioritized</w:t>
      </w:r>
      <w:r w:rsidR="007B5DCD" w:rsidRPr="40061D3F">
        <w:rPr>
          <w:rFonts w:eastAsia="Arial"/>
        </w:rPr>
        <w:t xml:space="preserve"> </w:t>
      </w:r>
      <w:r w:rsidR="00AA6ACC" w:rsidRPr="40061D3F">
        <w:rPr>
          <w:rFonts w:eastAsia="Arial"/>
        </w:rPr>
        <w:t xml:space="preserve">because they </w:t>
      </w:r>
      <w:r w:rsidR="0079070E" w:rsidRPr="40061D3F">
        <w:rPr>
          <w:rFonts w:eastAsia="Arial"/>
        </w:rPr>
        <w:t xml:space="preserve">are ranked </w:t>
      </w:r>
      <w:r w:rsidR="00E11F64" w:rsidRPr="40061D3F">
        <w:rPr>
          <w:rFonts w:eastAsia="Arial"/>
        </w:rPr>
        <w:t xml:space="preserve">first in </w:t>
      </w:r>
      <w:r w:rsidR="0079070E" w:rsidRPr="40061D3F">
        <w:rPr>
          <w:rFonts w:eastAsia="Arial"/>
        </w:rPr>
        <w:t>relative technical importance</w:t>
      </w:r>
      <w:r w:rsidR="00062A2B" w:rsidRPr="40061D3F">
        <w:rPr>
          <w:rFonts w:eastAsia="Arial"/>
        </w:rPr>
        <w:t xml:space="preserve">. Quick assembly, </w:t>
      </w:r>
      <w:r w:rsidR="00E11F64" w:rsidRPr="40061D3F">
        <w:rPr>
          <w:rFonts w:eastAsia="Arial"/>
        </w:rPr>
        <w:t>transportation</w:t>
      </w:r>
      <w:r w:rsidR="00B948D6" w:rsidRPr="40061D3F">
        <w:rPr>
          <w:rFonts w:eastAsia="Arial"/>
        </w:rPr>
        <w:t>, and testing parts up to 3 feet are ranked second,</w:t>
      </w:r>
      <w:r w:rsidR="00E11F64" w:rsidRPr="40061D3F">
        <w:rPr>
          <w:rFonts w:eastAsia="Arial"/>
        </w:rPr>
        <w:t xml:space="preserve"> third</w:t>
      </w:r>
      <w:r w:rsidR="00B948D6" w:rsidRPr="40061D3F">
        <w:rPr>
          <w:rFonts w:eastAsia="Arial"/>
        </w:rPr>
        <w:t>, and fourth</w:t>
      </w:r>
      <w:r w:rsidR="00E11F64" w:rsidRPr="40061D3F">
        <w:rPr>
          <w:rFonts w:eastAsia="Arial"/>
        </w:rPr>
        <w:t xml:space="preserve"> re</w:t>
      </w:r>
      <w:r w:rsidR="0016110E" w:rsidRPr="40061D3F">
        <w:rPr>
          <w:rFonts w:eastAsia="Arial"/>
        </w:rPr>
        <w:t>s</w:t>
      </w:r>
      <w:r w:rsidR="00E11F64" w:rsidRPr="40061D3F">
        <w:rPr>
          <w:rFonts w:eastAsia="Arial"/>
        </w:rPr>
        <w:t>pectively.</w:t>
      </w:r>
      <w:r w:rsidR="002F37AA" w:rsidRPr="40061D3F">
        <w:rPr>
          <w:rFonts w:eastAsia="Arial"/>
        </w:rPr>
        <w:t xml:space="preserve"> </w:t>
      </w:r>
      <w:r w:rsidR="00D35EB8" w:rsidRPr="40061D3F">
        <w:rPr>
          <w:rFonts w:eastAsia="Arial"/>
        </w:rPr>
        <w:t>These requirements wil</w:t>
      </w:r>
      <w:r w:rsidR="00EB0F55" w:rsidRPr="40061D3F">
        <w:rPr>
          <w:rFonts w:eastAsia="Arial"/>
        </w:rPr>
        <w:t>l be important</w:t>
      </w:r>
      <w:r w:rsidR="00067741" w:rsidRPr="40061D3F">
        <w:rPr>
          <w:rFonts w:eastAsia="Arial"/>
        </w:rPr>
        <w:t xml:space="preserve">, although </w:t>
      </w:r>
      <w:r w:rsidR="00100DE6" w:rsidRPr="40061D3F">
        <w:rPr>
          <w:rFonts w:eastAsia="Arial"/>
        </w:rPr>
        <w:t xml:space="preserve">slightly </w:t>
      </w:r>
      <w:r w:rsidR="00067741" w:rsidRPr="40061D3F">
        <w:rPr>
          <w:rFonts w:eastAsia="Arial"/>
        </w:rPr>
        <w:t xml:space="preserve">less so than those ranked above. </w:t>
      </w:r>
    </w:p>
    <w:p w14:paraId="4091E26F" w14:textId="406D91FF" w:rsidR="004416AB" w:rsidRPr="004416AB" w:rsidRDefault="00AD15AA" w:rsidP="00AD15AA">
      <w:pPr>
        <w:keepNext/>
        <w:jc w:val="center"/>
        <w:rPr>
          <w:rFonts w:cstheme="minorHAnsi"/>
        </w:rPr>
      </w:pPr>
      <w:r>
        <w:rPr>
          <w:rFonts w:cstheme="minorHAnsi"/>
          <w:noProof/>
        </w:rPr>
        <w:lastRenderedPageBreak/>
        <w:drawing>
          <wp:inline distT="0" distB="0" distL="0" distR="0" wp14:anchorId="0262BD68" wp14:editId="7A637CAB">
            <wp:extent cx="5973168" cy="60491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9624" cy="6096154"/>
                    </a:xfrm>
                    <a:prstGeom prst="rect">
                      <a:avLst/>
                    </a:prstGeom>
                    <a:noFill/>
                    <a:ln>
                      <a:noFill/>
                    </a:ln>
                  </pic:spPr>
                </pic:pic>
              </a:graphicData>
            </a:graphic>
          </wp:inline>
        </w:drawing>
      </w:r>
    </w:p>
    <w:p w14:paraId="00067A98" w14:textId="2080DEE1" w:rsidR="6F46A2D7" w:rsidRDefault="004416AB" w:rsidP="004416AB">
      <w:pPr>
        <w:pStyle w:val="Caption"/>
        <w:jc w:val="center"/>
      </w:pPr>
      <w:r w:rsidRPr="004416AB">
        <w:rPr>
          <w:rFonts w:cstheme="minorHAnsi"/>
        </w:rPr>
        <w:t xml:space="preserve">Figure </w:t>
      </w:r>
      <w:r w:rsidRPr="004416AB">
        <w:rPr>
          <w:rFonts w:cstheme="minorHAnsi"/>
        </w:rPr>
        <w:fldChar w:fldCharType="begin"/>
      </w:r>
      <w:r w:rsidRPr="004416AB">
        <w:rPr>
          <w:rFonts w:cstheme="minorHAnsi"/>
        </w:rPr>
        <w:instrText xml:space="preserve"> SEQ Figure \* ARABIC </w:instrText>
      </w:r>
      <w:r w:rsidRPr="004416AB">
        <w:rPr>
          <w:rFonts w:cstheme="minorHAnsi"/>
        </w:rPr>
        <w:fldChar w:fldCharType="separate"/>
      </w:r>
      <w:r w:rsidR="00E07111">
        <w:rPr>
          <w:rFonts w:cstheme="minorHAnsi"/>
          <w:noProof/>
        </w:rPr>
        <w:t>1</w:t>
      </w:r>
      <w:r w:rsidRPr="004416AB">
        <w:rPr>
          <w:rFonts w:cstheme="minorHAnsi"/>
        </w:rPr>
        <w:fldChar w:fldCharType="end"/>
      </w:r>
      <w:r w:rsidRPr="004416AB">
        <w:rPr>
          <w:rFonts w:cstheme="minorHAnsi"/>
        </w:rPr>
        <w:t>: House of Quality</w:t>
      </w:r>
    </w:p>
    <w:p w14:paraId="3C19E75A" w14:textId="0423FA12" w:rsidR="2178CAC3" w:rsidRPr="0024681D" w:rsidRDefault="2178CAC3">
      <w:pPr>
        <w:rPr>
          <w:b/>
          <w:sz w:val="28"/>
          <w:szCs w:val="28"/>
        </w:rPr>
      </w:pPr>
      <w:r w:rsidRPr="0024681D">
        <w:rPr>
          <w:rFonts w:eastAsia="Arial" w:cstheme="minorHAnsi"/>
          <w:b/>
          <w:sz w:val="28"/>
          <w:szCs w:val="28"/>
        </w:rPr>
        <w:t>3. Existing Designs</w:t>
      </w:r>
    </w:p>
    <w:p w14:paraId="155132D5" w14:textId="5E25759B" w:rsidR="2178CAC3" w:rsidRDefault="00A619FE" w:rsidP="2178CAC3">
      <w:pPr>
        <w:ind w:firstLine="720"/>
        <w:rPr>
          <w:rFonts w:eastAsia="Arial" w:cstheme="minorHAnsi"/>
          <w:sz w:val="28"/>
          <w:szCs w:val="28"/>
        </w:rPr>
      </w:pPr>
      <w:r>
        <w:rPr>
          <w:rFonts w:eastAsia="Arial"/>
          <w:sz w:val="28"/>
          <w:szCs w:val="28"/>
        </w:rPr>
        <w:t>3.1 Design Research</w:t>
      </w:r>
    </w:p>
    <w:p w14:paraId="4807448B" w14:textId="2A18FBF0" w:rsidR="642B7CE6" w:rsidRPr="006F21C8" w:rsidRDefault="642B7CE6" w:rsidP="642B7CE6">
      <w:pPr>
        <w:rPr>
          <w:rFonts w:eastAsia="Arial"/>
        </w:rPr>
      </w:pPr>
      <w:r w:rsidRPr="563E9380">
        <w:rPr>
          <w:rFonts w:eastAsia="Arial"/>
        </w:rPr>
        <w:t xml:space="preserve">Due to the nature of our project as well as company confidentiality, existing test fixture designs are not readily available for public access. The team’s mentor, Chuck Vallance, has instead given us a clear picture of what currently exists for flight testing at Raytheon; this will also be the basis of our benchmarking process. Presently, testing occurs in a large room where all equipment can fit in a 24’x24’ space. The loading area is typically built on a steel platform with holes drilled every four inches as to form a grid where things can be screwed down to the floor. The loading structure is a three-foot-tall mechanism made of steel I-beams with a strap attachment that is designed to cradle the flight component that is subject to testing and replicate a pulling mechanical load. To reproduce a thermal load that a missile component would experience during flight, several quartz heat lamps are placed in multiple, specific locations around the component to achieve a heat flux distribution that is as equal as possible. </w:t>
      </w:r>
      <w:r w:rsidR="00173AF8">
        <w:rPr>
          <w:rFonts w:eastAsia="Arial"/>
        </w:rPr>
        <w:t xml:space="preserve">Sensors such as thermocouples and calorimeters are placed </w:t>
      </w:r>
      <w:r w:rsidR="00507181">
        <w:rPr>
          <w:rFonts w:eastAsia="Arial"/>
        </w:rPr>
        <w:t>along the surface of the radome as well as inside</w:t>
      </w:r>
      <w:r w:rsidR="009F7AB2">
        <w:rPr>
          <w:rFonts w:eastAsia="Arial"/>
        </w:rPr>
        <w:t xml:space="preserve"> to measure temperature. Force transducers and load cells are used to measure mechanical loads. </w:t>
      </w:r>
      <w:r w:rsidR="00D35AB6">
        <w:rPr>
          <w:rFonts w:eastAsia="Arial"/>
        </w:rPr>
        <w:t xml:space="preserve">Linear variable </w:t>
      </w:r>
      <w:r w:rsidR="009C3C0D">
        <w:rPr>
          <w:rFonts w:eastAsia="Arial"/>
        </w:rPr>
        <w:t>differential transformers(LVDTs)</w:t>
      </w:r>
      <w:r w:rsidR="00507181">
        <w:rPr>
          <w:rFonts w:eastAsia="Arial"/>
        </w:rPr>
        <w:t xml:space="preserve"> </w:t>
      </w:r>
      <w:r w:rsidR="009C3C0D">
        <w:rPr>
          <w:rFonts w:eastAsia="Arial"/>
        </w:rPr>
        <w:t>collect deflection data</w:t>
      </w:r>
      <w:r w:rsidR="00773779">
        <w:rPr>
          <w:rFonts w:eastAsia="Arial"/>
        </w:rPr>
        <w:t xml:space="preserve">. </w:t>
      </w:r>
      <w:r w:rsidRPr="563E9380">
        <w:rPr>
          <w:rFonts w:eastAsia="Arial"/>
        </w:rPr>
        <w:t xml:space="preserve">Separate from the test fixture is a control room that receives signals </w:t>
      </w:r>
      <w:r w:rsidR="000131E8">
        <w:rPr>
          <w:rFonts w:eastAsia="Arial"/>
        </w:rPr>
        <w:t xml:space="preserve">from the sensors </w:t>
      </w:r>
      <w:r w:rsidRPr="563E9380">
        <w:rPr>
          <w:rFonts w:eastAsia="Arial"/>
        </w:rPr>
        <w:t>and displays data from the testing room as well as prescribes loading and temperature profiles to the mechanical and thermal equipment. When benchmarking Raytheon’s test fixture in the QFD</w:t>
      </w:r>
      <w:r w:rsidR="07C4F255" w:rsidRPr="563E9380">
        <w:rPr>
          <w:rFonts w:eastAsia="Arial"/>
        </w:rPr>
        <w:t xml:space="preserve"> (Figure 1),</w:t>
      </w:r>
      <w:r w:rsidRPr="563E9380">
        <w:rPr>
          <w:rFonts w:eastAsia="Arial"/>
        </w:rPr>
        <w:t xml:space="preserve"> we found that it scored excellent in the following categories:</w:t>
      </w:r>
    </w:p>
    <w:p w14:paraId="1A4092A0" w14:textId="33FB820F" w:rsidR="642B7CE6" w:rsidRDefault="642B7CE6" w:rsidP="642B7CE6">
      <w:pPr>
        <w:pStyle w:val="ListParagraph"/>
        <w:numPr>
          <w:ilvl w:val="0"/>
          <w:numId w:val="15"/>
        </w:numPr>
      </w:pPr>
      <w:r w:rsidRPr="563E9380">
        <w:rPr>
          <w:rFonts w:eastAsia="Arial"/>
        </w:rPr>
        <w:lastRenderedPageBreak/>
        <w:t>Simulates supersonic and hypersonic conditions</w:t>
      </w:r>
    </w:p>
    <w:p w14:paraId="534365FE" w14:textId="643214FE" w:rsidR="642B7CE6" w:rsidRDefault="642B7CE6" w:rsidP="642B7CE6">
      <w:pPr>
        <w:pStyle w:val="ListParagraph"/>
        <w:numPr>
          <w:ilvl w:val="0"/>
          <w:numId w:val="15"/>
        </w:numPr>
      </w:pPr>
      <w:r w:rsidRPr="563E9380">
        <w:rPr>
          <w:rFonts w:eastAsia="Arial"/>
        </w:rPr>
        <w:t>Applies varying mechanical loads</w:t>
      </w:r>
    </w:p>
    <w:p w14:paraId="018297C2" w14:textId="2CE1F7D8" w:rsidR="642B7CE6" w:rsidRDefault="642B7CE6" w:rsidP="642B7CE6">
      <w:pPr>
        <w:pStyle w:val="ListParagraph"/>
        <w:numPr>
          <w:ilvl w:val="0"/>
          <w:numId w:val="15"/>
        </w:numPr>
      </w:pPr>
      <w:r w:rsidRPr="563E9380">
        <w:rPr>
          <w:rFonts w:eastAsia="Arial"/>
        </w:rPr>
        <w:t>Applies varying heat loads</w:t>
      </w:r>
    </w:p>
    <w:p w14:paraId="07F46CF7" w14:textId="446518D8" w:rsidR="642B7CE6" w:rsidRDefault="642B7CE6" w:rsidP="642B7CE6">
      <w:pPr>
        <w:pStyle w:val="ListParagraph"/>
        <w:numPr>
          <w:ilvl w:val="0"/>
          <w:numId w:val="15"/>
        </w:numPr>
      </w:pPr>
      <w:r w:rsidRPr="563E9380">
        <w:rPr>
          <w:rFonts w:eastAsia="Arial"/>
        </w:rPr>
        <w:t>Measures loads, strain, temperature, and heat flux</w:t>
      </w:r>
    </w:p>
    <w:p w14:paraId="16AB1EE4" w14:textId="21754582" w:rsidR="642B7CE6" w:rsidRPr="00922F66" w:rsidRDefault="642B7CE6" w:rsidP="642B7CE6">
      <w:pPr>
        <w:pStyle w:val="ListParagraph"/>
        <w:numPr>
          <w:ilvl w:val="0"/>
          <w:numId w:val="15"/>
        </w:numPr>
        <w:rPr>
          <w:rFonts w:eastAsia="Arial"/>
        </w:rPr>
      </w:pPr>
      <w:r w:rsidRPr="563E9380">
        <w:rPr>
          <w:rFonts w:eastAsia="Arial"/>
        </w:rPr>
        <w:t>Measurements and data collected outside the testing bay</w:t>
      </w:r>
    </w:p>
    <w:p w14:paraId="6CBCF2C9" w14:textId="21754582" w:rsidR="3A7115C7" w:rsidRDefault="3A7115C7" w:rsidP="3A7115C7">
      <w:pPr>
        <w:pStyle w:val="ListParagraph"/>
        <w:numPr>
          <w:ilvl w:val="0"/>
          <w:numId w:val="15"/>
        </w:numPr>
      </w:pPr>
      <w:r w:rsidRPr="563E9380">
        <w:rPr>
          <w:rFonts w:eastAsia="Arial"/>
        </w:rPr>
        <w:t>Safe for operators</w:t>
      </w:r>
    </w:p>
    <w:p w14:paraId="2D742877" w14:textId="4C2608E1" w:rsidR="642B7CE6" w:rsidRPr="00922F66" w:rsidRDefault="642B7CE6" w:rsidP="642B7CE6">
      <w:pPr>
        <w:rPr>
          <w:rFonts w:eastAsia="Arial" w:cstheme="minorHAnsi"/>
        </w:rPr>
      </w:pPr>
      <w:r w:rsidRPr="563E9380">
        <w:rPr>
          <w:rFonts w:eastAsia="Arial"/>
        </w:rPr>
        <w:t>The reason being is that Raytheon’s test fixture has already proven to be adequate in these areas, meaning the team’s final design must meet these customer needs at a minimum in addition to the other needs requested by the customer. For the remaining customer requirements, the existing test fixture scored either acceptable or poorly:</w:t>
      </w:r>
    </w:p>
    <w:p w14:paraId="1D1527C1" w14:textId="5DFD78A8" w:rsidR="642B7CE6" w:rsidRDefault="642B7CE6" w:rsidP="642B7CE6">
      <w:pPr>
        <w:pStyle w:val="ListParagraph"/>
        <w:numPr>
          <w:ilvl w:val="0"/>
          <w:numId w:val="14"/>
        </w:numPr>
      </w:pPr>
      <w:r w:rsidRPr="563E9380">
        <w:rPr>
          <w:rFonts w:eastAsia="Arial"/>
        </w:rPr>
        <w:t>Ability to test a variety of missile parts</w:t>
      </w:r>
    </w:p>
    <w:p w14:paraId="6EB61F1B" w14:textId="1CA0B497" w:rsidR="642B7CE6" w:rsidRDefault="642B7CE6" w:rsidP="642B7CE6">
      <w:pPr>
        <w:pStyle w:val="ListParagraph"/>
        <w:numPr>
          <w:ilvl w:val="0"/>
          <w:numId w:val="14"/>
        </w:numPr>
      </w:pPr>
      <w:r w:rsidRPr="563E9380">
        <w:rPr>
          <w:rFonts w:eastAsia="Arial"/>
        </w:rPr>
        <w:t xml:space="preserve">Applies loads in various orientations </w:t>
      </w:r>
    </w:p>
    <w:p w14:paraId="7BCDDC74" w14:textId="59782C05" w:rsidR="642B7CE6" w:rsidRDefault="642B7CE6" w:rsidP="642B7CE6">
      <w:pPr>
        <w:pStyle w:val="ListParagraph"/>
        <w:numPr>
          <w:ilvl w:val="0"/>
          <w:numId w:val="14"/>
        </w:numPr>
      </w:pPr>
      <w:r w:rsidRPr="563E9380">
        <w:rPr>
          <w:rFonts w:eastAsia="Arial"/>
        </w:rPr>
        <w:t>Minimal labor to set up and change parts</w:t>
      </w:r>
    </w:p>
    <w:p w14:paraId="24767231" w14:textId="10DF4359" w:rsidR="642B7CE6" w:rsidRDefault="642B7CE6" w:rsidP="642B7CE6">
      <w:pPr>
        <w:pStyle w:val="ListParagraph"/>
        <w:numPr>
          <w:ilvl w:val="0"/>
          <w:numId w:val="14"/>
        </w:numPr>
      </w:pPr>
      <w:r w:rsidRPr="563E9380">
        <w:rPr>
          <w:rFonts w:eastAsia="Arial"/>
        </w:rPr>
        <w:t>Must be portable</w:t>
      </w:r>
    </w:p>
    <w:p w14:paraId="4913B593" w14:textId="7F624847" w:rsidR="642B7CE6" w:rsidRDefault="642B7CE6" w:rsidP="642B7CE6">
      <w:pPr>
        <w:pStyle w:val="ListParagraph"/>
        <w:numPr>
          <w:ilvl w:val="0"/>
          <w:numId w:val="14"/>
        </w:numPr>
      </w:pPr>
      <w:r w:rsidRPr="563E9380">
        <w:rPr>
          <w:rFonts w:eastAsia="Arial"/>
        </w:rPr>
        <w:t>Small storage space</w:t>
      </w:r>
    </w:p>
    <w:p w14:paraId="70401B49" w14:textId="21754582" w:rsidR="642B7CE6" w:rsidRPr="00922F66" w:rsidRDefault="642B7CE6" w:rsidP="642B7CE6">
      <w:pPr>
        <w:rPr>
          <w:rFonts w:eastAsia="Arial" w:cstheme="minorHAnsi"/>
        </w:rPr>
      </w:pPr>
      <w:r w:rsidRPr="563E9380">
        <w:rPr>
          <w:rFonts w:eastAsia="Arial"/>
        </w:rPr>
        <w:t>The logic behind this scoring indicates that these are the customer needs that the team needs to be focusing on in order to assure that our design is more useful and desirable than the currently existing design. Coincidentally, these are also the issues Chuck specified to us that he wanted addressed the most.</w:t>
      </w:r>
      <w:r w:rsidR="3A7115C7" w:rsidRPr="563E9380">
        <w:rPr>
          <w:rFonts w:eastAsia="Arial"/>
        </w:rPr>
        <w:t xml:space="preserve"> </w:t>
      </w:r>
    </w:p>
    <w:p w14:paraId="6F24F856" w14:textId="4E2DF665" w:rsidR="3A7115C7" w:rsidRPr="00922F66" w:rsidRDefault="71E47346" w:rsidP="3A7115C7">
      <w:pPr>
        <w:rPr>
          <w:rFonts w:eastAsia="Arial" w:cstheme="minorHAnsi"/>
        </w:rPr>
      </w:pPr>
      <w:r w:rsidRPr="563E9380">
        <w:rPr>
          <w:rFonts w:eastAsia="Arial"/>
        </w:rPr>
        <w:t>The other design that the team benchmarked was the Gulfstream test fixture</w:t>
      </w:r>
      <w:r w:rsidR="730A5327" w:rsidRPr="563E9380">
        <w:rPr>
          <w:rFonts w:eastAsia="Arial"/>
        </w:rPr>
        <w:t>.</w:t>
      </w:r>
      <w:r w:rsidR="11F21F7E" w:rsidRPr="563E9380">
        <w:rPr>
          <w:rFonts w:eastAsia="Arial"/>
        </w:rPr>
        <w:t xml:space="preserve"> </w:t>
      </w:r>
      <w:r w:rsidR="4737EED9" w:rsidRPr="563E9380">
        <w:rPr>
          <w:rFonts w:eastAsia="Arial"/>
        </w:rPr>
        <w:t xml:space="preserve">The team used </w:t>
      </w:r>
      <w:r w:rsidR="55AF313F" w:rsidRPr="563E9380">
        <w:rPr>
          <w:rFonts w:eastAsia="Arial"/>
        </w:rPr>
        <w:t xml:space="preserve">videos </w:t>
      </w:r>
      <w:r w:rsidR="36DF4730" w:rsidRPr="563E9380">
        <w:rPr>
          <w:rFonts w:eastAsia="Arial"/>
        </w:rPr>
        <w:t>of the testing environment to gather</w:t>
      </w:r>
      <w:r w:rsidR="4737EED9" w:rsidRPr="563E9380">
        <w:rPr>
          <w:rFonts w:eastAsia="Arial"/>
        </w:rPr>
        <w:t xml:space="preserve"> </w:t>
      </w:r>
      <w:r w:rsidR="62EC6A10" w:rsidRPr="563E9380">
        <w:rPr>
          <w:rFonts w:eastAsia="Arial"/>
        </w:rPr>
        <w:t>the information needed to benchmark</w:t>
      </w:r>
      <w:r w:rsidR="044389B4" w:rsidRPr="563E9380">
        <w:rPr>
          <w:rFonts w:eastAsia="Arial"/>
        </w:rPr>
        <w:t xml:space="preserve"> </w:t>
      </w:r>
      <w:r w:rsidR="4C1D4876" w:rsidRPr="563E9380">
        <w:rPr>
          <w:rFonts w:eastAsia="Arial"/>
        </w:rPr>
        <w:t>this design</w:t>
      </w:r>
      <w:r w:rsidR="00695BB3">
        <w:rPr>
          <w:rFonts w:eastAsia="Arial"/>
        </w:rPr>
        <w:t>[2]</w:t>
      </w:r>
      <w:r w:rsidR="4C1D4876" w:rsidRPr="563E9380">
        <w:rPr>
          <w:rFonts w:eastAsia="Arial"/>
        </w:rPr>
        <w:t>. The Gulfstream Aerospace test</w:t>
      </w:r>
      <w:r w:rsidR="637528FE" w:rsidRPr="563E9380">
        <w:rPr>
          <w:rFonts w:eastAsia="Arial"/>
        </w:rPr>
        <w:t xml:space="preserve"> </w:t>
      </w:r>
      <w:r w:rsidR="11F21F7E" w:rsidRPr="563E9380">
        <w:rPr>
          <w:rFonts w:eastAsia="Arial"/>
        </w:rPr>
        <w:t xml:space="preserve">fixture is suitable for only testing </w:t>
      </w:r>
      <w:r w:rsidR="044389B4" w:rsidRPr="563E9380">
        <w:rPr>
          <w:rFonts w:eastAsia="Arial"/>
        </w:rPr>
        <w:t xml:space="preserve">wings and </w:t>
      </w:r>
      <w:r w:rsidR="11F21F7E" w:rsidRPr="563E9380">
        <w:rPr>
          <w:rFonts w:eastAsia="Arial"/>
        </w:rPr>
        <w:t>leading edges</w:t>
      </w:r>
      <w:r w:rsidR="044389B4" w:rsidRPr="563E9380">
        <w:rPr>
          <w:rFonts w:eastAsia="Arial"/>
        </w:rPr>
        <w:t>.</w:t>
      </w:r>
      <w:r w:rsidR="4C1D4876" w:rsidRPr="563E9380">
        <w:rPr>
          <w:rFonts w:eastAsia="Arial"/>
        </w:rPr>
        <w:t xml:space="preserve"> </w:t>
      </w:r>
      <w:r w:rsidR="7539EB97" w:rsidRPr="563E9380">
        <w:rPr>
          <w:rFonts w:eastAsia="Arial"/>
        </w:rPr>
        <w:t>The inner side of the wing</w:t>
      </w:r>
      <w:r w:rsidR="419014D6" w:rsidRPr="563E9380">
        <w:rPr>
          <w:rFonts w:eastAsia="Arial"/>
        </w:rPr>
        <w:t>,</w:t>
      </w:r>
      <w:r w:rsidR="7539EB97" w:rsidRPr="563E9380">
        <w:rPr>
          <w:rFonts w:eastAsia="Arial"/>
        </w:rPr>
        <w:t xml:space="preserve"> which would be attached to the body of the aircraft</w:t>
      </w:r>
      <w:r w:rsidR="57EF77A6" w:rsidRPr="563E9380">
        <w:rPr>
          <w:rFonts w:eastAsia="Arial"/>
        </w:rPr>
        <w:t>,</w:t>
      </w:r>
      <w:r w:rsidR="4B6EEBB1" w:rsidRPr="563E9380">
        <w:rPr>
          <w:rFonts w:eastAsia="Arial"/>
        </w:rPr>
        <w:t xml:space="preserve"> is held </w:t>
      </w:r>
      <w:r w:rsidR="32C883E4" w:rsidRPr="563E9380">
        <w:rPr>
          <w:rFonts w:eastAsia="Arial"/>
        </w:rPr>
        <w:t>in place</w:t>
      </w:r>
      <w:r w:rsidR="72522E3F" w:rsidRPr="563E9380">
        <w:rPr>
          <w:rFonts w:eastAsia="Arial"/>
        </w:rPr>
        <w:t xml:space="preserve"> by a fastening mechanism while the opposing side, the point </w:t>
      </w:r>
      <w:r w:rsidR="02BFC7F0" w:rsidRPr="563E9380">
        <w:rPr>
          <w:rFonts w:eastAsia="Arial"/>
        </w:rPr>
        <w:t xml:space="preserve">of the wing farthest away from the body, is </w:t>
      </w:r>
      <w:r w:rsidR="49746587" w:rsidRPr="563E9380">
        <w:rPr>
          <w:rFonts w:eastAsia="Arial"/>
        </w:rPr>
        <w:t xml:space="preserve">subjected to the </w:t>
      </w:r>
      <w:r w:rsidR="3352FDA7" w:rsidRPr="563E9380">
        <w:rPr>
          <w:rFonts w:eastAsia="Arial"/>
        </w:rPr>
        <w:t xml:space="preserve">stress test. </w:t>
      </w:r>
      <w:r w:rsidR="0398B9BF" w:rsidRPr="563E9380">
        <w:rPr>
          <w:rFonts w:eastAsia="Arial"/>
        </w:rPr>
        <w:t xml:space="preserve">The load is applied by a strong pully mechanism, lifting the wing up, causing the wing </w:t>
      </w:r>
      <w:r w:rsidR="3F0B3094" w:rsidRPr="563E9380">
        <w:rPr>
          <w:rFonts w:eastAsia="Arial"/>
        </w:rPr>
        <w:t xml:space="preserve">to bend into an upwards, curved shape until </w:t>
      </w:r>
      <w:r w:rsidR="419014D6" w:rsidRPr="563E9380">
        <w:rPr>
          <w:rFonts w:eastAsia="Arial"/>
        </w:rPr>
        <w:t xml:space="preserve">fracture or the conclusion of the test. </w:t>
      </w:r>
      <w:r w:rsidR="01792D36" w:rsidRPr="563E9380">
        <w:rPr>
          <w:rFonts w:eastAsia="Arial"/>
        </w:rPr>
        <w:t xml:space="preserve">Many wires and sensors are attached to the wing and the equipment to </w:t>
      </w:r>
      <w:r w:rsidR="2A73F221" w:rsidRPr="563E9380">
        <w:rPr>
          <w:rFonts w:eastAsia="Arial"/>
        </w:rPr>
        <w:t xml:space="preserve">convey information and data to the control room. </w:t>
      </w:r>
      <w:r w:rsidR="266210D8" w:rsidRPr="563E9380">
        <w:rPr>
          <w:rFonts w:eastAsia="Arial"/>
        </w:rPr>
        <w:t>Due to the restrictions on the content that Gulfstream</w:t>
      </w:r>
      <w:r w:rsidR="3B5B579D" w:rsidRPr="563E9380">
        <w:rPr>
          <w:rFonts w:eastAsia="Arial"/>
        </w:rPr>
        <w:t xml:space="preserve"> Aerospace</w:t>
      </w:r>
      <w:r w:rsidR="266210D8" w:rsidRPr="563E9380">
        <w:rPr>
          <w:rFonts w:eastAsia="Arial"/>
        </w:rPr>
        <w:t xml:space="preserve"> is allowed to </w:t>
      </w:r>
      <w:r w:rsidR="5111A648" w:rsidRPr="563E9380">
        <w:rPr>
          <w:rFonts w:eastAsia="Arial"/>
        </w:rPr>
        <w:t>release</w:t>
      </w:r>
      <w:r w:rsidR="38F1BC2F" w:rsidRPr="563E9380">
        <w:rPr>
          <w:rFonts w:eastAsia="Arial"/>
        </w:rPr>
        <w:t xml:space="preserve"> about their testing environment, we </w:t>
      </w:r>
      <w:r w:rsidR="67836847" w:rsidRPr="563E9380">
        <w:rPr>
          <w:rFonts w:eastAsia="Arial"/>
        </w:rPr>
        <w:t xml:space="preserve">are making an educated assumption that thermal load testing must occur </w:t>
      </w:r>
      <w:r w:rsidR="452D0D51" w:rsidRPr="563E9380">
        <w:rPr>
          <w:rFonts w:eastAsia="Arial"/>
        </w:rPr>
        <w:t>in a separate environment</w:t>
      </w:r>
      <w:r w:rsidR="62341257" w:rsidRPr="563E9380">
        <w:rPr>
          <w:rFonts w:eastAsia="Arial"/>
        </w:rPr>
        <w:t xml:space="preserve"> that achieves all requirements needed </w:t>
      </w:r>
      <w:r w:rsidR="278DB330" w:rsidRPr="563E9380">
        <w:rPr>
          <w:rFonts w:eastAsia="Arial"/>
        </w:rPr>
        <w:t xml:space="preserve">for a </w:t>
      </w:r>
      <w:r w:rsidR="282C7252" w:rsidRPr="563E9380">
        <w:rPr>
          <w:rFonts w:eastAsia="Arial"/>
        </w:rPr>
        <w:t>successful and accurate thermal load test.</w:t>
      </w:r>
      <w:r w:rsidR="3166C88F" w:rsidRPr="563E9380">
        <w:rPr>
          <w:rFonts w:eastAsia="Arial"/>
        </w:rPr>
        <w:t xml:space="preserve"> On our QFD, </w:t>
      </w:r>
      <w:r w:rsidR="07C4F255" w:rsidRPr="563E9380">
        <w:rPr>
          <w:rFonts w:eastAsia="Arial"/>
        </w:rPr>
        <w:t>as</w:t>
      </w:r>
      <w:r w:rsidR="34B72174" w:rsidRPr="563E9380">
        <w:rPr>
          <w:rFonts w:eastAsia="Arial"/>
        </w:rPr>
        <w:t xml:space="preserve"> seen in figure 1, </w:t>
      </w:r>
      <w:r w:rsidR="7E76D18A" w:rsidRPr="563E9380">
        <w:rPr>
          <w:rFonts w:eastAsia="Arial"/>
        </w:rPr>
        <w:t xml:space="preserve">the Gulfstream test fixture scored excellent for </w:t>
      </w:r>
      <w:r w:rsidR="58F26707" w:rsidRPr="563E9380">
        <w:rPr>
          <w:rFonts w:eastAsia="Arial"/>
        </w:rPr>
        <w:t>the following customer needs:</w:t>
      </w:r>
    </w:p>
    <w:p w14:paraId="3B732F18" w14:textId="678B89E1" w:rsidR="58F26707" w:rsidRDefault="02597418" w:rsidP="12D77F51">
      <w:pPr>
        <w:pStyle w:val="ListParagraph"/>
        <w:numPr>
          <w:ilvl w:val="0"/>
          <w:numId w:val="24"/>
        </w:numPr>
      </w:pPr>
      <w:r w:rsidRPr="563E9380">
        <w:rPr>
          <w:rFonts w:eastAsia="Arial"/>
        </w:rPr>
        <w:t>Applies</w:t>
      </w:r>
      <w:r w:rsidR="5AC81A9E" w:rsidRPr="563E9380">
        <w:rPr>
          <w:rFonts w:eastAsia="Arial"/>
        </w:rPr>
        <w:t xml:space="preserve"> varying</w:t>
      </w:r>
      <w:r w:rsidRPr="563E9380">
        <w:rPr>
          <w:rFonts w:eastAsia="Arial"/>
        </w:rPr>
        <w:t xml:space="preserve"> loads</w:t>
      </w:r>
    </w:p>
    <w:p w14:paraId="495D19F7" w14:textId="14E6F519" w:rsidR="02597418" w:rsidRDefault="02597418" w:rsidP="12D77F51">
      <w:pPr>
        <w:pStyle w:val="ListParagraph"/>
        <w:numPr>
          <w:ilvl w:val="0"/>
          <w:numId w:val="24"/>
        </w:numPr>
      </w:pPr>
      <w:r w:rsidRPr="563E9380">
        <w:rPr>
          <w:rFonts w:eastAsia="Arial"/>
        </w:rPr>
        <w:t>Measures load, strain</w:t>
      </w:r>
      <w:r w:rsidR="4F09A3ED" w:rsidRPr="563E9380">
        <w:rPr>
          <w:rFonts w:eastAsia="Arial"/>
        </w:rPr>
        <w:t>, temperature, and heat flux</w:t>
      </w:r>
    </w:p>
    <w:p w14:paraId="154CCE15" w14:textId="6BAD86E1" w:rsidR="4F09A3ED" w:rsidRDefault="47882C52" w:rsidP="12D77F51">
      <w:pPr>
        <w:pStyle w:val="ListParagraph"/>
        <w:numPr>
          <w:ilvl w:val="0"/>
          <w:numId w:val="24"/>
        </w:numPr>
      </w:pPr>
      <w:r w:rsidRPr="563E9380">
        <w:rPr>
          <w:rFonts w:eastAsia="Arial"/>
        </w:rPr>
        <w:t>Measurements</w:t>
      </w:r>
      <w:r w:rsidR="4F09A3ED" w:rsidRPr="563E9380">
        <w:rPr>
          <w:rFonts w:eastAsia="Arial"/>
        </w:rPr>
        <w:t xml:space="preserve"> and data </w:t>
      </w:r>
      <w:r w:rsidR="12D77F51" w:rsidRPr="563E9380">
        <w:rPr>
          <w:rFonts w:eastAsia="Arial"/>
        </w:rPr>
        <w:t>collection outside the bay</w:t>
      </w:r>
    </w:p>
    <w:p w14:paraId="3160F07A" w14:textId="760EE7D2" w:rsidR="12D77F51" w:rsidRDefault="12D77F51" w:rsidP="12D77F51">
      <w:pPr>
        <w:pStyle w:val="ListParagraph"/>
        <w:numPr>
          <w:ilvl w:val="0"/>
          <w:numId w:val="24"/>
        </w:numPr>
      </w:pPr>
      <w:r w:rsidRPr="563E9380">
        <w:rPr>
          <w:rFonts w:eastAsia="Arial"/>
        </w:rPr>
        <w:t>Safe for operators</w:t>
      </w:r>
    </w:p>
    <w:p w14:paraId="247C77AE" w14:textId="760EE7D2" w:rsidR="00F62BBF" w:rsidRDefault="132D5E7E" w:rsidP="00CB6ABD">
      <w:r w:rsidRPr="563E9380">
        <w:rPr>
          <w:rFonts w:eastAsia="Arial"/>
        </w:rPr>
        <w:t xml:space="preserve">These ratings are justified because this design meets all the basic requirements </w:t>
      </w:r>
      <w:r w:rsidR="284B142A" w:rsidRPr="563E9380">
        <w:rPr>
          <w:rFonts w:eastAsia="Arial"/>
        </w:rPr>
        <w:t>needed</w:t>
      </w:r>
      <w:r w:rsidRPr="563E9380">
        <w:rPr>
          <w:rFonts w:eastAsia="Arial"/>
        </w:rPr>
        <w:t xml:space="preserve"> for </w:t>
      </w:r>
      <w:r w:rsidR="06F16F69" w:rsidRPr="563E9380">
        <w:rPr>
          <w:rFonts w:eastAsia="Arial"/>
        </w:rPr>
        <w:t>the types of loading we will be analyzing and</w:t>
      </w:r>
      <w:r w:rsidR="284B142A" w:rsidRPr="563E9380">
        <w:rPr>
          <w:rFonts w:eastAsia="Arial"/>
        </w:rPr>
        <w:t xml:space="preserve"> can safely execute the desired test while </w:t>
      </w:r>
      <w:r w:rsidR="32F2DB85" w:rsidRPr="563E9380">
        <w:rPr>
          <w:rFonts w:eastAsia="Arial"/>
        </w:rPr>
        <w:t xml:space="preserve">keeping the operators and analysts in the control room </w:t>
      </w:r>
      <w:r w:rsidR="326A43D5" w:rsidRPr="563E9380">
        <w:rPr>
          <w:rFonts w:eastAsia="Arial"/>
        </w:rPr>
        <w:t xml:space="preserve">safe. </w:t>
      </w:r>
      <w:r w:rsidR="583A8A20" w:rsidRPr="563E9380">
        <w:rPr>
          <w:rFonts w:eastAsia="Arial"/>
        </w:rPr>
        <w:t xml:space="preserve">Although it meets these basic requirements needed for any loading test, it is still missing </w:t>
      </w:r>
      <w:r w:rsidR="2537556F" w:rsidRPr="563E9380">
        <w:rPr>
          <w:rFonts w:eastAsia="Arial"/>
        </w:rPr>
        <w:t xml:space="preserve">quite </w:t>
      </w:r>
      <w:r w:rsidR="583A8A20" w:rsidRPr="563E9380">
        <w:rPr>
          <w:rFonts w:eastAsia="Arial"/>
        </w:rPr>
        <w:t xml:space="preserve">a few major elements </w:t>
      </w:r>
      <w:r w:rsidR="7DEAEB6E" w:rsidRPr="563E9380">
        <w:rPr>
          <w:rFonts w:eastAsia="Arial"/>
        </w:rPr>
        <w:t>requested by the client</w:t>
      </w:r>
      <w:r w:rsidR="2537556F" w:rsidRPr="563E9380">
        <w:rPr>
          <w:rFonts w:eastAsia="Arial"/>
        </w:rPr>
        <w:t xml:space="preserve">, and scores poorly in all other </w:t>
      </w:r>
      <w:r w:rsidR="2537556F" w:rsidRPr="563E9380">
        <w:rPr>
          <w:rFonts w:eastAsia="Arial"/>
        </w:rPr>
        <w:lastRenderedPageBreak/>
        <w:t>categories.</w:t>
      </w:r>
      <w:r w:rsidR="50C1F5AF" w:rsidRPr="563E9380">
        <w:rPr>
          <w:rFonts w:eastAsia="Arial"/>
        </w:rPr>
        <w:t xml:space="preserve"> </w:t>
      </w:r>
      <w:r w:rsidR="71A5CAB3" w:rsidRPr="563E9380">
        <w:rPr>
          <w:rFonts w:eastAsia="Arial"/>
        </w:rPr>
        <w:t xml:space="preserve">This benchmark </w:t>
      </w:r>
      <w:r w:rsidR="29700284" w:rsidRPr="563E9380">
        <w:rPr>
          <w:rFonts w:eastAsia="Arial"/>
        </w:rPr>
        <w:t xml:space="preserve">is not </w:t>
      </w:r>
      <w:r w:rsidR="03460936" w:rsidRPr="563E9380">
        <w:rPr>
          <w:rFonts w:eastAsia="Arial"/>
        </w:rPr>
        <w:t xml:space="preserve">precisely the </w:t>
      </w:r>
      <w:r w:rsidR="7D26AB1B" w:rsidRPr="563E9380">
        <w:rPr>
          <w:rFonts w:eastAsia="Arial"/>
        </w:rPr>
        <w:t xml:space="preserve">type of </w:t>
      </w:r>
      <w:r w:rsidR="03460936" w:rsidRPr="563E9380">
        <w:rPr>
          <w:rFonts w:eastAsia="Arial"/>
        </w:rPr>
        <w:t>design we are looking</w:t>
      </w:r>
      <w:r w:rsidR="29700284" w:rsidRPr="563E9380">
        <w:rPr>
          <w:rFonts w:eastAsia="Arial"/>
        </w:rPr>
        <w:t xml:space="preserve"> </w:t>
      </w:r>
      <w:r w:rsidR="338E7379" w:rsidRPr="563E9380">
        <w:rPr>
          <w:rFonts w:eastAsia="Arial"/>
        </w:rPr>
        <w:t>into, but it provides us with some valuable information</w:t>
      </w:r>
      <w:r w:rsidR="4FAD133C" w:rsidRPr="563E9380">
        <w:rPr>
          <w:rFonts w:eastAsia="Arial"/>
        </w:rPr>
        <w:t xml:space="preserve"> that will help us be able to identify the areas</w:t>
      </w:r>
      <w:r w:rsidR="47C02C7A" w:rsidRPr="563E9380">
        <w:rPr>
          <w:rFonts w:eastAsia="Arial"/>
        </w:rPr>
        <w:t xml:space="preserve"> our own designs miss the </w:t>
      </w:r>
      <w:r w:rsidR="07BC62BF" w:rsidRPr="563E9380">
        <w:rPr>
          <w:rFonts w:eastAsia="Arial"/>
        </w:rPr>
        <w:t>target</w:t>
      </w:r>
      <w:r w:rsidR="1DF2D62A" w:rsidRPr="563E9380">
        <w:rPr>
          <w:rFonts w:eastAsia="Arial"/>
        </w:rPr>
        <w:t xml:space="preserve"> set by the client.</w:t>
      </w:r>
    </w:p>
    <w:p w14:paraId="2E43C222" w14:textId="367F61DF" w:rsidR="0016301D" w:rsidRDefault="2178CAC3" w:rsidP="003E5565">
      <w:pPr>
        <w:spacing w:line="240" w:lineRule="auto"/>
        <w:ind w:firstLine="720"/>
        <w:rPr>
          <w:rFonts w:eastAsia="Arial"/>
        </w:rPr>
      </w:pPr>
      <w:r w:rsidRPr="7581F389">
        <w:rPr>
          <w:rFonts w:eastAsia="Arial"/>
          <w:sz w:val="28"/>
          <w:szCs w:val="28"/>
        </w:rPr>
        <w:t xml:space="preserve">3.2 System Level </w:t>
      </w:r>
    </w:p>
    <w:p w14:paraId="67AD6020" w14:textId="760EE7D2" w:rsidR="00BD54C1" w:rsidRPr="00BD54C1" w:rsidRDefault="005A05A7" w:rsidP="00ED6D71">
      <w:pPr>
        <w:spacing w:after="0" w:line="240" w:lineRule="auto"/>
        <w:rPr>
          <w:rFonts w:eastAsia="Arial"/>
          <w:color w:val="000000" w:themeColor="text1"/>
        </w:rPr>
      </w:pPr>
      <w:r w:rsidRPr="7581F389">
        <w:rPr>
          <w:rFonts w:eastAsia="Arial"/>
          <w:color w:val="000000" w:themeColor="text1"/>
        </w:rPr>
        <w:t xml:space="preserve">The test fixture has several </w:t>
      </w:r>
      <w:r w:rsidR="00A32C56" w:rsidRPr="7581F389">
        <w:rPr>
          <w:rFonts w:eastAsia="Arial"/>
          <w:color w:val="000000" w:themeColor="text1"/>
        </w:rPr>
        <w:t xml:space="preserve">system level features which need to be </w:t>
      </w:r>
      <w:r w:rsidR="00B04B75" w:rsidRPr="7581F389">
        <w:rPr>
          <w:rFonts w:eastAsia="Arial"/>
          <w:color w:val="000000" w:themeColor="text1"/>
        </w:rPr>
        <w:t>explored</w:t>
      </w:r>
      <w:r w:rsidR="00A32C56" w:rsidRPr="7581F389">
        <w:rPr>
          <w:rFonts w:eastAsia="Arial"/>
          <w:color w:val="000000" w:themeColor="text1"/>
        </w:rPr>
        <w:t xml:space="preserve"> within this design project</w:t>
      </w:r>
      <w:r w:rsidR="0028405A" w:rsidRPr="7581F389">
        <w:rPr>
          <w:rFonts w:eastAsia="Arial"/>
          <w:color w:val="000000" w:themeColor="text1"/>
        </w:rPr>
        <w:t xml:space="preserve">. </w:t>
      </w:r>
      <w:r w:rsidR="00A32C56" w:rsidRPr="7581F389">
        <w:rPr>
          <w:rFonts w:eastAsia="Arial"/>
          <w:color w:val="000000" w:themeColor="text1"/>
        </w:rPr>
        <w:t xml:space="preserve">  Th</w:t>
      </w:r>
      <w:r w:rsidR="007A2C83" w:rsidRPr="7581F389">
        <w:rPr>
          <w:rFonts w:eastAsia="Arial"/>
          <w:color w:val="000000" w:themeColor="text1"/>
        </w:rPr>
        <w:t>is</w:t>
      </w:r>
      <w:r w:rsidR="00A32C56" w:rsidRPr="7581F389">
        <w:rPr>
          <w:rFonts w:eastAsia="Arial"/>
          <w:color w:val="000000" w:themeColor="text1"/>
        </w:rPr>
        <w:t xml:space="preserve"> </w:t>
      </w:r>
      <w:r w:rsidR="00D64E29" w:rsidRPr="7581F389">
        <w:rPr>
          <w:rFonts w:eastAsia="Arial"/>
          <w:color w:val="000000" w:themeColor="text1"/>
        </w:rPr>
        <w:t>test fixture will not be a perm</w:t>
      </w:r>
      <w:r w:rsidR="00007395" w:rsidRPr="7581F389">
        <w:rPr>
          <w:rFonts w:eastAsia="Arial"/>
          <w:color w:val="000000" w:themeColor="text1"/>
        </w:rPr>
        <w:t xml:space="preserve">anent addition to </w:t>
      </w:r>
      <w:r w:rsidR="007A2C83" w:rsidRPr="7581F389">
        <w:rPr>
          <w:rFonts w:eastAsia="Arial"/>
          <w:color w:val="000000" w:themeColor="text1"/>
        </w:rPr>
        <w:t>any</w:t>
      </w:r>
      <w:r w:rsidR="00007395" w:rsidRPr="7581F389">
        <w:rPr>
          <w:rFonts w:eastAsia="Arial"/>
          <w:color w:val="000000" w:themeColor="text1"/>
        </w:rPr>
        <w:t xml:space="preserve"> testing bay, therefore </w:t>
      </w:r>
      <w:r w:rsidR="007A2C83" w:rsidRPr="7581F389">
        <w:rPr>
          <w:rFonts w:eastAsia="Arial"/>
          <w:color w:val="000000" w:themeColor="text1"/>
        </w:rPr>
        <w:t>consideration</w:t>
      </w:r>
      <w:r w:rsidR="00B04B75" w:rsidRPr="7581F389">
        <w:rPr>
          <w:rFonts w:eastAsia="Arial"/>
          <w:color w:val="000000" w:themeColor="text1"/>
        </w:rPr>
        <w:t>s need to be made about the storage, transport</w:t>
      </w:r>
      <w:r w:rsidR="1C2CA910" w:rsidRPr="1C2CA910">
        <w:rPr>
          <w:rFonts w:eastAsia="Arial"/>
          <w:color w:val="000000" w:themeColor="text1"/>
        </w:rPr>
        <w:t>,</w:t>
      </w:r>
      <w:r w:rsidR="00B04B75" w:rsidRPr="7581F389">
        <w:rPr>
          <w:rFonts w:eastAsia="Arial"/>
          <w:color w:val="000000" w:themeColor="text1"/>
        </w:rPr>
        <w:t xml:space="preserve"> and construction of the test fixture.  </w:t>
      </w:r>
      <w:r w:rsidR="00FA5FC7" w:rsidRPr="7581F389">
        <w:rPr>
          <w:rFonts w:eastAsia="Arial"/>
          <w:color w:val="000000" w:themeColor="text1"/>
        </w:rPr>
        <w:t>It is important that th</w:t>
      </w:r>
      <w:r w:rsidR="00EA47AB" w:rsidRPr="7581F389">
        <w:rPr>
          <w:rFonts w:eastAsia="Arial"/>
          <w:color w:val="000000" w:themeColor="text1"/>
        </w:rPr>
        <w:t xml:space="preserve">e </w:t>
      </w:r>
      <w:r w:rsidR="1C2CA910" w:rsidRPr="1C2CA910">
        <w:rPr>
          <w:rFonts w:eastAsia="Arial"/>
          <w:color w:val="000000" w:themeColor="text1"/>
        </w:rPr>
        <w:t xml:space="preserve">fixture </w:t>
      </w:r>
      <w:r w:rsidR="00EA47AB" w:rsidRPr="7581F389">
        <w:rPr>
          <w:rFonts w:eastAsia="Arial"/>
          <w:color w:val="000000" w:themeColor="text1"/>
        </w:rPr>
        <w:t>transport has no effect on the testing process</w:t>
      </w:r>
      <w:r w:rsidR="00B270CB" w:rsidRPr="7581F389">
        <w:rPr>
          <w:rFonts w:eastAsia="Arial"/>
          <w:color w:val="000000" w:themeColor="text1"/>
        </w:rPr>
        <w:t>, data collected</w:t>
      </w:r>
      <w:r w:rsidR="00254018">
        <w:rPr>
          <w:rFonts w:eastAsia="Arial"/>
          <w:color w:val="000000" w:themeColor="text1"/>
        </w:rPr>
        <w:t>,</w:t>
      </w:r>
      <w:r w:rsidR="00EA47AB" w:rsidRPr="7581F389">
        <w:rPr>
          <w:rFonts w:eastAsia="Arial"/>
          <w:color w:val="000000" w:themeColor="text1"/>
        </w:rPr>
        <w:t xml:space="preserve"> or the safety of the </w:t>
      </w:r>
      <w:r w:rsidR="00B270CB" w:rsidRPr="7581F389">
        <w:rPr>
          <w:rFonts w:eastAsia="Arial"/>
          <w:color w:val="000000" w:themeColor="text1"/>
        </w:rPr>
        <w:t>operators</w:t>
      </w:r>
      <w:r w:rsidR="00EA47AB" w:rsidRPr="7581F389">
        <w:rPr>
          <w:rFonts w:eastAsia="Arial"/>
          <w:color w:val="000000" w:themeColor="text1"/>
        </w:rPr>
        <w:t>.</w:t>
      </w:r>
      <w:r w:rsidR="007B5A72" w:rsidRPr="7581F389">
        <w:rPr>
          <w:rFonts w:eastAsia="Arial"/>
          <w:color w:val="000000" w:themeColor="text1"/>
        </w:rPr>
        <w:t xml:space="preserve">  </w:t>
      </w:r>
      <w:r w:rsidR="003B52BE" w:rsidRPr="7581F389">
        <w:rPr>
          <w:rFonts w:eastAsia="Arial"/>
          <w:color w:val="000000" w:themeColor="text1"/>
        </w:rPr>
        <w:t xml:space="preserve">Time considerations must also be made as the client has </w:t>
      </w:r>
      <w:r w:rsidR="00AE7C12" w:rsidRPr="7581F389">
        <w:rPr>
          <w:rFonts w:eastAsia="Arial"/>
          <w:color w:val="000000" w:themeColor="text1"/>
        </w:rPr>
        <w:t xml:space="preserve">indicated that </w:t>
      </w:r>
      <w:r w:rsidR="003B08F7" w:rsidRPr="7581F389">
        <w:rPr>
          <w:rFonts w:eastAsia="Arial"/>
          <w:color w:val="000000" w:themeColor="text1"/>
        </w:rPr>
        <w:t xml:space="preserve">to be </w:t>
      </w:r>
      <w:r w:rsidR="00AE7C12" w:rsidRPr="7581F389">
        <w:rPr>
          <w:rFonts w:eastAsia="Arial"/>
          <w:color w:val="000000" w:themeColor="text1"/>
        </w:rPr>
        <w:t>one of his primary concerns</w:t>
      </w:r>
      <w:r w:rsidR="0058297E" w:rsidRPr="7581F389">
        <w:rPr>
          <w:rFonts w:eastAsia="Arial"/>
          <w:color w:val="000000" w:themeColor="text1"/>
        </w:rPr>
        <w:t>.</w:t>
      </w:r>
      <w:r w:rsidR="00642396" w:rsidRPr="7581F389">
        <w:rPr>
          <w:rFonts w:eastAsia="Arial"/>
          <w:color w:val="000000" w:themeColor="text1"/>
        </w:rPr>
        <w:t xml:space="preserve">  Finally, the test fixture must be placed in </w:t>
      </w:r>
      <w:r w:rsidR="00D439BC" w:rsidRPr="7581F389">
        <w:rPr>
          <w:rFonts w:eastAsia="Arial"/>
          <w:color w:val="000000" w:themeColor="text1"/>
        </w:rPr>
        <w:t xml:space="preserve">a location at some distance away from the operators.  Due to the </w:t>
      </w:r>
      <w:r w:rsidR="00FA408E" w:rsidRPr="7581F389">
        <w:rPr>
          <w:rFonts w:eastAsia="Arial"/>
          <w:color w:val="000000" w:themeColor="text1"/>
        </w:rPr>
        <w:t>dangerous nature of the heat and forces involved, a control panel or separate control room must be utilized.</w:t>
      </w:r>
    </w:p>
    <w:p w14:paraId="1A30F9BB" w14:textId="760EE7D2" w:rsidR="003B52BE" w:rsidRDefault="003B52BE" w:rsidP="00A32C56">
      <w:pPr>
        <w:spacing w:after="0" w:line="240" w:lineRule="auto"/>
        <w:ind w:left="720"/>
        <w:rPr>
          <w:rFonts w:eastAsia="Arial"/>
          <w:color w:val="000000" w:themeColor="text1"/>
        </w:rPr>
      </w:pPr>
    </w:p>
    <w:p w14:paraId="1DB34C50" w14:textId="6967736C" w:rsidR="00AE3EB2" w:rsidRDefault="00511340" w:rsidP="00D7654A">
      <w:pPr>
        <w:spacing w:after="0" w:line="240" w:lineRule="auto"/>
        <w:rPr>
          <w:rFonts w:eastAsia="Arial"/>
          <w:color w:val="000000" w:themeColor="text1"/>
        </w:rPr>
      </w:pPr>
      <w:r w:rsidRPr="3E76E738">
        <w:rPr>
          <w:rFonts w:eastAsia="Arial"/>
          <w:color w:val="000000" w:themeColor="text1"/>
        </w:rPr>
        <w:t xml:space="preserve">The </w:t>
      </w:r>
      <w:r w:rsidR="00AE3EB2" w:rsidRPr="3E76E738">
        <w:rPr>
          <w:rFonts w:eastAsia="Arial"/>
          <w:color w:val="000000" w:themeColor="text1"/>
        </w:rPr>
        <w:t>transport, storage and time to assemble are all closely related.  The existing test fixture is co</w:t>
      </w:r>
      <w:r w:rsidR="00B34615">
        <w:rPr>
          <w:rFonts w:eastAsia="Arial"/>
          <w:color w:val="000000" w:themeColor="text1"/>
        </w:rPr>
        <w:t>m</w:t>
      </w:r>
      <w:r w:rsidR="00C8763A">
        <w:rPr>
          <w:rFonts w:eastAsia="Arial"/>
          <w:color w:val="000000" w:themeColor="text1"/>
        </w:rPr>
        <w:t>posed of large I-</w:t>
      </w:r>
      <w:r w:rsidR="00C04A3B">
        <w:rPr>
          <w:rFonts w:eastAsia="Arial"/>
          <w:color w:val="000000" w:themeColor="text1"/>
        </w:rPr>
        <w:t>beams which require forklifts to maneuver.  There are many threaded fast</w:t>
      </w:r>
      <w:r w:rsidR="00CB7714">
        <w:rPr>
          <w:rFonts w:eastAsia="Arial"/>
          <w:color w:val="000000" w:themeColor="text1"/>
        </w:rPr>
        <w:t>e</w:t>
      </w:r>
      <w:r w:rsidR="00917B15">
        <w:rPr>
          <w:rFonts w:eastAsia="Arial"/>
          <w:color w:val="000000" w:themeColor="text1"/>
        </w:rPr>
        <w:t xml:space="preserve">ners, </w:t>
      </w:r>
      <w:r w:rsidR="001E0883">
        <w:rPr>
          <w:rFonts w:eastAsia="Arial"/>
          <w:color w:val="000000" w:themeColor="text1"/>
        </w:rPr>
        <w:t xml:space="preserve">in addition to </w:t>
      </w:r>
      <w:r w:rsidR="001E0883">
        <w:rPr>
          <w:rFonts w:eastAsia="Arial"/>
          <w:color w:val="000000" w:themeColor="text1"/>
        </w:rPr>
        <w:lastRenderedPageBreak/>
        <w:t>the hydraulic ram</w:t>
      </w:r>
      <w:r w:rsidR="00765F8A">
        <w:rPr>
          <w:rFonts w:eastAsia="Arial"/>
          <w:color w:val="000000" w:themeColor="text1"/>
        </w:rPr>
        <w:t>, heat lamps</w:t>
      </w:r>
      <w:r w:rsidR="1C2CA910" w:rsidRPr="1C2CA910">
        <w:rPr>
          <w:rFonts w:eastAsia="Arial"/>
          <w:color w:val="000000" w:themeColor="text1"/>
        </w:rPr>
        <w:t>,</w:t>
      </w:r>
      <w:r w:rsidR="00765F8A">
        <w:rPr>
          <w:rFonts w:eastAsia="Arial"/>
          <w:color w:val="000000" w:themeColor="text1"/>
        </w:rPr>
        <w:t xml:space="preserve"> and sensors.  Designing a fixture which is light, </w:t>
      </w:r>
      <w:r w:rsidR="00AF0197">
        <w:rPr>
          <w:rFonts w:eastAsia="Arial"/>
          <w:color w:val="000000" w:themeColor="text1"/>
        </w:rPr>
        <w:t xml:space="preserve">partially assembled, </w:t>
      </w:r>
      <w:r w:rsidR="006268C9">
        <w:rPr>
          <w:rFonts w:eastAsia="Arial"/>
          <w:color w:val="000000" w:themeColor="text1"/>
        </w:rPr>
        <w:t xml:space="preserve">and compact will </w:t>
      </w:r>
      <w:r w:rsidR="06FB8D7E" w:rsidRPr="06FB8D7E">
        <w:rPr>
          <w:rFonts w:eastAsia="Arial"/>
          <w:color w:val="000000" w:themeColor="text1"/>
        </w:rPr>
        <w:t>aid</w:t>
      </w:r>
      <w:r w:rsidR="006268C9">
        <w:rPr>
          <w:rFonts w:eastAsia="Arial"/>
          <w:color w:val="000000" w:themeColor="text1"/>
        </w:rPr>
        <w:t xml:space="preserve"> in achieving</w:t>
      </w:r>
      <w:r w:rsidR="00EC303F">
        <w:rPr>
          <w:rFonts w:eastAsia="Arial"/>
          <w:color w:val="000000" w:themeColor="text1"/>
        </w:rPr>
        <w:t xml:space="preserve"> these system level goals</w:t>
      </w:r>
      <w:r w:rsidR="00701FC9">
        <w:rPr>
          <w:rFonts w:eastAsia="Arial"/>
          <w:color w:val="000000" w:themeColor="text1"/>
        </w:rPr>
        <w:t>.</w:t>
      </w:r>
      <w:r w:rsidR="00882A2B">
        <w:rPr>
          <w:rFonts w:eastAsia="Arial"/>
          <w:color w:val="000000" w:themeColor="text1"/>
        </w:rPr>
        <w:t xml:space="preserve">  Utilizing a control center which can </w:t>
      </w:r>
      <w:r w:rsidR="00FD0B83">
        <w:rPr>
          <w:rFonts w:eastAsia="Arial"/>
          <w:color w:val="000000" w:themeColor="text1"/>
        </w:rPr>
        <w:t>quickly connect to the loading devices and sensors will also speed up setup times.</w:t>
      </w:r>
    </w:p>
    <w:p w14:paraId="7AB3D74C" w14:textId="760EE7D2" w:rsidR="000160FD" w:rsidRDefault="000160FD" w:rsidP="00A32C56">
      <w:pPr>
        <w:spacing w:after="0" w:line="240" w:lineRule="auto"/>
        <w:ind w:left="720"/>
        <w:rPr>
          <w:rFonts w:eastAsia="Arial"/>
          <w:color w:val="000000" w:themeColor="text1"/>
        </w:rPr>
      </w:pPr>
    </w:p>
    <w:p w14:paraId="1D57022D" w14:textId="760EE7D2" w:rsidR="007B2623" w:rsidRPr="008874AE" w:rsidRDefault="000160FD" w:rsidP="004E0BFC">
      <w:pPr>
        <w:spacing w:after="0" w:line="240" w:lineRule="auto"/>
        <w:rPr>
          <w:rFonts w:eastAsia="Arial"/>
          <w:color w:val="000000" w:themeColor="text1"/>
        </w:rPr>
      </w:pPr>
      <w:r>
        <w:rPr>
          <w:rFonts w:eastAsia="Arial"/>
          <w:color w:val="000000" w:themeColor="text1"/>
        </w:rPr>
        <w:t>T</w:t>
      </w:r>
      <w:r w:rsidR="002C56DF">
        <w:rPr>
          <w:rFonts w:eastAsia="Arial"/>
          <w:color w:val="000000" w:themeColor="text1"/>
        </w:rPr>
        <w:t xml:space="preserve">his iteration of the design process will focus on </w:t>
      </w:r>
      <w:r w:rsidR="005F4A13">
        <w:rPr>
          <w:rFonts w:eastAsia="Arial"/>
          <w:color w:val="000000" w:themeColor="text1"/>
        </w:rPr>
        <w:t>improving</w:t>
      </w:r>
      <w:r w:rsidR="00D064DB">
        <w:rPr>
          <w:rFonts w:eastAsia="Arial"/>
          <w:color w:val="000000" w:themeColor="text1"/>
        </w:rPr>
        <w:t xml:space="preserve"> sub-functions </w:t>
      </w:r>
      <w:r w:rsidR="002A2BFD">
        <w:rPr>
          <w:rFonts w:eastAsia="Arial"/>
          <w:color w:val="000000" w:themeColor="text1"/>
        </w:rPr>
        <w:t xml:space="preserve">and system level designing will </w:t>
      </w:r>
      <w:r w:rsidR="00D9341C">
        <w:rPr>
          <w:rFonts w:eastAsia="Arial"/>
          <w:color w:val="000000" w:themeColor="text1"/>
        </w:rPr>
        <w:t>be left for a later date.</w:t>
      </w:r>
    </w:p>
    <w:p w14:paraId="3D3A30E6" w14:textId="760EE7D2" w:rsidR="00275DF8" w:rsidRDefault="00275DF8" w:rsidP="00C4361C">
      <w:pPr>
        <w:spacing w:after="0"/>
        <w:ind w:firstLine="720"/>
        <w:jc w:val="center"/>
      </w:pPr>
    </w:p>
    <w:p w14:paraId="3E4F9A70" w14:textId="54C447E6" w:rsidR="009B3B50" w:rsidRDefault="78C52332" w:rsidP="1F0DB365">
      <w:pPr>
        <w:spacing w:after="0"/>
        <w:ind w:firstLine="720"/>
        <w:rPr>
          <w:rFonts w:eastAsia="Arial"/>
          <w:sz w:val="28"/>
          <w:szCs w:val="28"/>
        </w:rPr>
      </w:pPr>
      <w:r w:rsidRPr="00362322">
        <w:rPr>
          <w:rFonts w:eastAsia="Arial"/>
          <w:sz w:val="28"/>
          <w:szCs w:val="28"/>
        </w:rPr>
        <w:t>3.3</w:t>
      </w:r>
      <w:r w:rsidR="00C42B3D">
        <w:rPr>
          <w:rFonts w:eastAsia="Arial"/>
          <w:sz w:val="28"/>
          <w:szCs w:val="28"/>
        </w:rPr>
        <w:t xml:space="preserve"> Functional Decomposition </w:t>
      </w:r>
    </w:p>
    <w:p w14:paraId="4D37ED1B" w14:textId="75896B26" w:rsidR="009B3B50" w:rsidRPr="00362322" w:rsidRDefault="009B3B50" w:rsidP="00516CE2">
      <w:pPr>
        <w:spacing w:after="0"/>
        <w:rPr>
          <w:rFonts w:eastAsia="Arial"/>
          <w:sz w:val="28"/>
          <w:szCs w:val="28"/>
        </w:rPr>
      </w:pPr>
    </w:p>
    <w:p w14:paraId="65EF44FC" w14:textId="57A519D0" w:rsidR="1DADD3A8" w:rsidRDefault="003F04D6" w:rsidP="00E4755E">
      <w:r>
        <w:t xml:space="preserve">The team first created a black box model(Figure </w:t>
      </w:r>
      <w:r w:rsidR="00396CDA">
        <w:t>2</w:t>
      </w:r>
      <w:r>
        <w:t xml:space="preserve">) to identify inputs and outputs </w:t>
      </w:r>
      <w:r w:rsidR="00013B60">
        <w:t xml:space="preserve">for the test fixture. </w:t>
      </w:r>
      <w:r w:rsidR="00C166DB">
        <w:t xml:space="preserve">Both material inputs and outputs will include the fixture, as well </w:t>
      </w:r>
      <w:r w:rsidR="00F225CC">
        <w:t xml:space="preserve">as the missile part that is being tested. </w:t>
      </w:r>
      <w:r w:rsidR="00C42F49">
        <w:t xml:space="preserve">Human energy, hydraulics, heat, and electricity are the energy inputs. </w:t>
      </w:r>
      <w:r w:rsidR="00A2361A">
        <w:t xml:space="preserve">The only energy output is human energy. </w:t>
      </w:r>
      <w:r w:rsidR="002F08FF">
        <w:t xml:space="preserve">Load signals will be inputted, and visual signals as well as sensor data will be outputted. </w:t>
      </w:r>
      <w:r w:rsidR="243320F3">
        <w:t>For</w:t>
      </w:r>
      <w:r w:rsidR="008D4039">
        <w:t xml:space="preserve"> the</w:t>
      </w:r>
      <w:r w:rsidR="38DC47E0" w:rsidRPr="38DC47E0">
        <w:t xml:space="preserve"> </w:t>
      </w:r>
      <w:r w:rsidR="008D4039">
        <w:t xml:space="preserve">functional model(Figure </w:t>
      </w:r>
      <w:r w:rsidR="00A44959">
        <w:t>3</w:t>
      </w:r>
      <w:r w:rsidR="008D4039">
        <w:t>)</w:t>
      </w:r>
      <w:r w:rsidR="243320F3">
        <w:t>, the</w:t>
      </w:r>
      <w:r w:rsidR="38DC47E0" w:rsidRPr="38DC47E0">
        <w:t xml:space="preserve"> </w:t>
      </w:r>
      <w:r w:rsidR="722B8594">
        <w:t xml:space="preserve">major problem is to create </w:t>
      </w:r>
      <w:r w:rsidR="7EE240B1">
        <w:t>a test fixture</w:t>
      </w:r>
      <w:r w:rsidR="669BFA0B">
        <w:t xml:space="preserve">, </w:t>
      </w:r>
      <w:r w:rsidR="00FC4591">
        <w:t xml:space="preserve">but </w:t>
      </w:r>
      <w:r w:rsidR="669BFA0B">
        <w:t xml:space="preserve">to make it more simple to </w:t>
      </w:r>
      <w:r w:rsidR="5F6F7433">
        <w:t>design</w:t>
      </w:r>
      <w:r w:rsidR="1F2F9D2E">
        <w:t xml:space="preserve"> we broke it down </w:t>
      </w:r>
      <w:r w:rsidR="00FC4591">
        <w:t>in</w:t>
      </w:r>
      <w:r w:rsidR="1F2F9D2E">
        <w:t xml:space="preserve">to four </w:t>
      </w:r>
      <w:r w:rsidR="00142833">
        <w:t>subsystems</w:t>
      </w:r>
      <w:r w:rsidR="00A44959">
        <w:t>(Figure 4</w:t>
      </w:r>
      <w:r w:rsidR="001C17E4">
        <w:t>)</w:t>
      </w:r>
      <w:r w:rsidR="00FC4591">
        <w:t>. The</w:t>
      </w:r>
      <w:r w:rsidR="6938FEF8">
        <w:t xml:space="preserve"> </w:t>
      </w:r>
      <w:r w:rsidR="11924CD3">
        <w:t xml:space="preserve">first is </w:t>
      </w:r>
      <w:r w:rsidR="00142833">
        <w:t>the</w:t>
      </w:r>
      <w:r w:rsidR="19DE4E05">
        <w:t xml:space="preserve"> </w:t>
      </w:r>
      <w:r w:rsidR="00142833">
        <w:t>mechanical load;</w:t>
      </w:r>
      <w:r w:rsidR="11924CD3">
        <w:t xml:space="preserve"> </w:t>
      </w:r>
      <w:r w:rsidR="001373FC">
        <w:t>the fixture</w:t>
      </w:r>
      <w:r w:rsidR="38416DA7">
        <w:t xml:space="preserve"> will apply </w:t>
      </w:r>
      <w:r w:rsidR="77241246">
        <w:t xml:space="preserve">bending and shear </w:t>
      </w:r>
      <w:r w:rsidR="0E3BDEDE">
        <w:t>stresses</w:t>
      </w:r>
      <w:r w:rsidR="77241246">
        <w:t xml:space="preserve"> onto </w:t>
      </w:r>
      <w:r w:rsidR="3B9536B6">
        <w:t xml:space="preserve">the missile part using </w:t>
      </w:r>
      <w:r w:rsidR="00142833">
        <w:t>hydraulic energy.</w:t>
      </w:r>
      <w:r w:rsidR="34693CC3">
        <w:t xml:space="preserve"> </w:t>
      </w:r>
      <w:r w:rsidR="00CA73F1">
        <w:t xml:space="preserve">Simultaneously </w:t>
      </w:r>
      <w:r w:rsidR="34693CC3">
        <w:t>thermal loading will be</w:t>
      </w:r>
      <w:r w:rsidR="5CBCAC7B">
        <w:t xml:space="preserve"> </w:t>
      </w:r>
      <w:r w:rsidR="61BDA705">
        <w:t xml:space="preserve">applied to the part </w:t>
      </w:r>
      <w:r w:rsidR="004E1A2C">
        <w:t>in order</w:t>
      </w:r>
      <w:r w:rsidR="004A5612">
        <w:t xml:space="preserve"> to simulate </w:t>
      </w:r>
      <w:r w:rsidR="76BBB422">
        <w:t>flight conditions</w:t>
      </w:r>
      <w:r w:rsidR="421231D4">
        <w:t xml:space="preserve">. </w:t>
      </w:r>
      <w:r w:rsidR="006E66FA">
        <w:t xml:space="preserve">Next, </w:t>
      </w:r>
      <w:r w:rsidR="00D7282E">
        <w:t>s</w:t>
      </w:r>
      <w:r w:rsidR="7D5CADED">
        <w:t>ensors</w:t>
      </w:r>
      <w:r w:rsidR="00D7282E">
        <w:t xml:space="preserve"> such as thermocouples will collect the thermal load data</w:t>
      </w:r>
      <w:r w:rsidR="436B9064">
        <w:t>, and strain ga</w:t>
      </w:r>
      <w:r w:rsidR="00D7282E">
        <w:t>u</w:t>
      </w:r>
      <w:r w:rsidR="436B9064">
        <w:t>ge</w:t>
      </w:r>
      <w:r w:rsidR="00D7282E">
        <w:t>s will collect data</w:t>
      </w:r>
      <w:r w:rsidR="00330396">
        <w:t xml:space="preserve"> from</w:t>
      </w:r>
      <w:r w:rsidR="436B9064">
        <w:t xml:space="preserve"> the mechanical</w:t>
      </w:r>
      <w:r w:rsidR="00330396">
        <w:t xml:space="preserve"> loads</w:t>
      </w:r>
      <w:r w:rsidR="436B9064">
        <w:t xml:space="preserve">. </w:t>
      </w:r>
      <w:r w:rsidR="20CAE0AF">
        <w:t>Last is the control center</w:t>
      </w:r>
      <w:r w:rsidR="00330396">
        <w:t>, which will receive data from the sensors</w:t>
      </w:r>
      <w:r w:rsidR="00FC17E0">
        <w:t xml:space="preserve">. </w:t>
      </w:r>
      <w:r w:rsidR="27B9D03E">
        <w:t>Functional decomposition is impor</w:t>
      </w:r>
      <w:r w:rsidR="003C2688">
        <w:t xml:space="preserve">tant for the </w:t>
      </w:r>
      <w:r w:rsidR="00A44959">
        <w:t>project because it breaks a complex</w:t>
      </w:r>
      <w:r w:rsidR="003C2688">
        <w:t xml:space="preserve"> problem into smaller, more manageable pieces</w:t>
      </w:r>
      <w:r w:rsidR="437BC389">
        <w:t>.</w:t>
      </w:r>
      <w:r w:rsidR="003C2688">
        <w:t xml:space="preserve"> </w:t>
      </w:r>
      <w:r w:rsidR="00687BC8">
        <w:t>It is also particularly important for this project because it helps the team i</w:t>
      </w:r>
      <w:r w:rsidR="00083F04">
        <w:t>dentify the</w:t>
      </w:r>
      <w:r w:rsidR="00687BC8">
        <w:t xml:space="preserve"> particular case studies</w:t>
      </w:r>
      <w:r w:rsidR="003467A5">
        <w:t xml:space="preserve"> to design</w:t>
      </w:r>
      <w:r w:rsidR="00687BC8">
        <w:t>.</w:t>
      </w:r>
    </w:p>
    <w:p w14:paraId="29F90834" w14:textId="77777777" w:rsidR="00E07111" w:rsidRDefault="00CB6ABD" w:rsidP="007A0B50">
      <w:pPr>
        <w:keepNext/>
        <w:jc w:val="center"/>
      </w:pPr>
      <w:r>
        <w:rPr>
          <w:noProof/>
        </w:rPr>
        <w:drawing>
          <wp:inline distT="0" distB="0" distL="0" distR="0" wp14:anchorId="3F027BFA" wp14:editId="06D04706">
            <wp:extent cx="5657222" cy="1377607"/>
            <wp:effectExtent l="0" t="0" r="0" b="0"/>
            <wp:docPr id="16528400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5750859" cy="1400409"/>
                    </a:xfrm>
                    <a:prstGeom prst="rect">
                      <a:avLst/>
                    </a:prstGeom>
                  </pic:spPr>
                </pic:pic>
              </a:graphicData>
            </a:graphic>
          </wp:inline>
        </w:drawing>
      </w:r>
    </w:p>
    <w:p w14:paraId="6244E2FD" w14:textId="6B8B1E9E" w:rsidR="00272997" w:rsidRDefault="00E07111" w:rsidP="00E07111">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t>: Black Box Model</w:t>
      </w:r>
    </w:p>
    <w:p w14:paraId="6ABA6231" w14:textId="422C5650" w:rsidR="0020226B" w:rsidRDefault="0020226B" w:rsidP="007A0B50">
      <w:pPr>
        <w:keepNext/>
        <w:jc w:val="center"/>
      </w:pPr>
      <w:r>
        <w:rPr>
          <w:noProof/>
        </w:rPr>
        <w:drawing>
          <wp:inline distT="0" distB="0" distL="0" distR="0" wp14:anchorId="6B560DBF" wp14:editId="032E65A1">
            <wp:extent cx="6641409" cy="3146577"/>
            <wp:effectExtent l="0" t="0" r="1270" b="3175"/>
            <wp:docPr id="192278659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rotWithShape="1">
                    <a:blip r:embed="rId9">
                      <a:extLst>
                        <a:ext uri="{28A0092B-C50C-407E-A947-70E740481C1C}">
                          <a14:useLocalDpi xmlns:a14="http://schemas.microsoft.com/office/drawing/2010/main" val="0"/>
                        </a:ext>
                      </a:extLst>
                    </a:blip>
                    <a:srcRect l="1637" t="5233" r="1082"/>
                    <a:stretch/>
                  </pic:blipFill>
                  <pic:spPr bwMode="auto">
                    <a:xfrm>
                      <a:off x="0" y="0"/>
                      <a:ext cx="6714627" cy="3181267"/>
                    </a:xfrm>
                    <a:prstGeom prst="rect">
                      <a:avLst/>
                    </a:prstGeom>
                    <a:ln>
                      <a:noFill/>
                    </a:ln>
                    <a:extLst>
                      <a:ext uri="{53640926-AAD7-44D8-BBD7-CCE9431645EC}">
                        <a14:shadowObscured xmlns:a14="http://schemas.microsoft.com/office/drawing/2010/main"/>
                      </a:ext>
                    </a:extLst>
                  </pic:spPr>
                </pic:pic>
              </a:graphicData>
            </a:graphic>
          </wp:inline>
        </w:drawing>
      </w:r>
    </w:p>
    <w:p w14:paraId="0732204E" w14:textId="768F1038" w:rsidR="78C52332" w:rsidRDefault="0020226B" w:rsidP="009B3B50">
      <w:pPr>
        <w:pStyle w:val="Caption"/>
        <w:jc w:val="center"/>
      </w:pPr>
      <w:r>
        <w:t xml:space="preserve">Figure </w:t>
      </w:r>
      <w:r w:rsidR="00A44959">
        <w:t>3</w:t>
      </w:r>
      <w:r w:rsidR="0001416F">
        <w:t xml:space="preserve">: </w:t>
      </w:r>
      <w:r>
        <w:t xml:space="preserve"> Functional Model</w:t>
      </w:r>
    </w:p>
    <w:p w14:paraId="0053E039" w14:textId="77777777" w:rsidR="00A44959" w:rsidRPr="00396CDA" w:rsidRDefault="00A44959" w:rsidP="00A44959"/>
    <w:p w14:paraId="2CCD9CFC" w14:textId="77777777" w:rsidR="00A44959" w:rsidRDefault="00A44959" w:rsidP="00A44959">
      <w:pPr>
        <w:keepNext/>
        <w:jc w:val="center"/>
      </w:pPr>
      <w:r>
        <w:rPr>
          <w:noProof/>
        </w:rPr>
        <w:drawing>
          <wp:inline distT="0" distB="0" distL="0" distR="0" wp14:anchorId="5CB8E2E9" wp14:editId="3BE5EE72">
            <wp:extent cx="4521759" cy="1761602"/>
            <wp:effectExtent l="0" t="0" r="0" b="3810"/>
            <wp:docPr id="109804792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4555747" cy="1774843"/>
                    </a:xfrm>
                    <a:prstGeom prst="rect">
                      <a:avLst/>
                    </a:prstGeom>
                  </pic:spPr>
                </pic:pic>
              </a:graphicData>
            </a:graphic>
          </wp:inline>
        </w:drawing>
      </w:r>
    </w:p>
    <w:p w14:paraId="11F85EA7" w14:textId="40880929" w:rsidR="00A44959" w:rsidRPr="00A44959" w:rsidRDefault="00A44959" w:rsidP="00A44959">
      <w:pPr>
        <w:pStyle w:val="Caption"/>
        <w:jc w:val="center"/>
        <w:rPr>
          <w:color w:val="FF0000"/>
        </w:rPr>
      </w:pPr>
      <w:r>
        <w:t xml:space="preserve">Figure </w:t>
      </w:r>
      <w:r>
        <w:t>4</w:t>
      </w:r>
      <w:r>
        <w:t>: Subsystem Decomposition</w:t>
      </w:r>
    </w:p>
    <w:p w14:paraId="108810D2" w14:textId="29AD9B2D" w:rsidR="00B9329F" w:rsidRDefault="78C52332" w:rsidP="009B3B50">
      <w:pPr>
        <w:spacing w:after="0"/>
        <w:ind w:firstLine="720"/>
        <w:rPr>
          <w:rFonts w:eastAsia="Arial"/>
          <w:color w:val="FF0000"/>
        </w:rPr>
      </w:pPr>
      <w:r w:rsidRPr="000C580A">
        <w:rPr>
          <w:rFonts w:eastAsia="Arial"/>
          <w:sz w:val="28"/>
          <w:szCs w:val="28"/>
        </w:rPr>
        <w:t>3.4</w:t>
      </w:r>
      <w:r w:rsidRPr="78C52332">
        <w:rPr>
          <w:rFonts w:eastAsia="Arial"/>
        </w:rPr>
        <w:t xml:space="preserve"> </w:t>
      </w:r>
      <w:r w:rsidRPr="00B9329F">
        <w:rPr>
          <w:rFonts w:eastAsia="Arial"/>
          <w:sz w:val="28"/>
          <w:szCs w:val="28"/>
        </w:rPr>
        <w:t xml:space="preserve">Subsystem Level </w:t>
      </w:r>
    </w:p>
    <w:p w14:paraId="4AE76F37" w14:textId="25830415" w:rsidR="73B5DDB5" w:rsidRDefault="73B5DDB5" w:rsidP="73B5DDB5">
      <w:pPr>
        <w:spacing w:after="0"/>
        <w:ind w:firstLine="720"/>
        <w:rPr>
          <w:rFonts w:eastAsia="Arial"/>
        </w:rPr>
      </w:pPr>
    </w:p>
    <w:p w14:paraId="6422EB59" w14:textId="3EABE05E" w:rsidR="0027725D" w:rsidRPr="000027C9" w:rsidRDefault="00090672" w:rsidP="00E4755E">
      <w:pPr>
        <w:rPr>
          <w:rFonts w:eastAsia="Arial"/>
          <w:color w:val="000000" w:themeColor="text1"/>
        </w:rPr>
      </w:pPr>
      <w:r>
        <w:rPr>
          <w:rFonts w:eastAsia="Arial"/>
          <w:color w:val="000000" w:themeColor="text1"/>
        </w:rPr>
        <w:t>One of the subsystems</w:t>
      </w:r>
      <w:r w:rsidR="0240A1AD" w:rsidRPr="73B5DDB5">
        <w:rPr>
          <w:rFonts w:eastAsia="Arial"/>
          <w:color w:val="000000" w:themeColor="text1"/>
        </w:rPr>
        <w:t xml:space="preserve"> in </w:t>
      </w:r>
      <w:r w:rsidR="231AB926" w:rsidRPr="73B5DDB5">
        <w:rPr>
          <w:rFonts w:eastAsia="Arial"/>
          <w:color w:val="000000" w:themeColor="text1"/>
        </w:rPr>
        <w:t>this proj</w:t>
      </w:r>
      <w:r w:rsidR="00686BAC">
        <w:rPr>
          <w:rFonts w:eastAsia="Arial"/>
          <w:color w:val="000000" w:themeColor="text1"/>
        </w:rPr>
        <w:t>ect is thermal loading.</w:t>
      </w:r>
      <w:r w:rsidR="231AB926" w:rsidRPr="73B5DDB5">
        <w:rPr>
          <w:rFonts w:eastAsia="Arial"/>
          <w:color w:val="000000" w:themeColor="text1"/>
        </w:rPr>
        <w:t xml:space="preserve"> </w:t>
      </w:r>
      <w:r w:rsidR="00686BAC">
        <w:rPr>
          <w:rFonts w:eastAsia="Arial"/>
          <w:color w:val="000000" w:themeColor="text1"/>
        </w:rPr>
        <w:t>At</w:t>
      </w:r>
      <w:r w:rsidR="78E28B26" w:rsidRPr="73B5DDB5">
        <w:rPr>
          <w:rFonts w:eastAsia="Arial"/>
          <w:color w:val="000000" w:themeColor="text1"/>
        </w:rPr>
        <w:t xml:space="preserve"> </w:t>
      </w:r>
      <w:r w:rsidR="29CA36D4" w:rsidRPr="73B5DDB5">
        <w:rPr>
          <w:rFonts w:eastAsia="Arial"/>
          <w:color w:val="000000" w:themeColor="text1"/>
        </w:rPr>
        <w:t xml:space="preserve">Raytheon they use </w:t>
      </w:r>
      <w:r w:rsidR="00686BAC">
        <w:rPr>
          <w:rFonts w:eastAsia="Arial"/>
          <w:color w:val="000000" w:themeColor="text1"/>
        </w:rPr>
        <w:t>heat lamps</w:t>
      </w:r>
      <w:r w:rsidR="06B8CD31" w:rsidRPr="73B5DDB5">
        <w:rPr>
          <w:rFonts w:eastAsia="Arial"/>
          <w:color w:val="000000" w:themeColor="text1"/>
        </w:rPr>
        <w:t xml:space="preserve"> </w:t>
      </w:r>
      <w:r w:rsidR="109167BE" w:rsidRPr="73B5DDB5">
        <w:rPr>
          <w:rFonts w:eastAsia="Arial"/>
          <w:color w:val="000000" w:themeColor="text1"/>
        </w:rPr>
        <w:t>all around the missile part, but the</w:t>
      </w:r>
      <w:r w:rsidR="00895631">
        <w:rPr>
          <w:rFonts w:eastAsia="Arial"/>
          <w:color w:val="000000" w:themeColor="text1"/>
        </w:rPr>
        <w:t>re are gaps between e</w:t>
      </w:r>
      <w:r w:rsidR="0001416F">
        <w:rPr>
          <w:rFonts w:eastAsia="Arial"/>
          <w:color w:val="000000" w:themeColor="text1"/>
        </w:rPr>
        <w:t>ach heater. This approach</w:t>
      </w:r>
      <w:r w:rsidR="00895631">
        <w:rPr>
          <w:rFonts w:eastAsia="Arial"/>
          <w:color w:val="000000" w:themeColor="text1"/>
        </w:rPr>
        <w:t xml:space="preserve"> is inaccurate </w:t>
      </w:r>
      <w:r w:rsidR="109167BE" w:rsidRPr="73B5DDB5">
        <w:rPr>
          <w:rFonts w:eastAsia="Arial"/>
          <w:color w:val="000000" w:themeColor="text1"/>
        </w:rPr>
        <w:t xml:space="preserve">because the </w:t>
      </w:r>
      <w:r w:rsidR="5958C15A" w:rsidRPr="73B5DDB5">
        <w:rPr>
          <w:rFonts w:eastAsia="Arial"/>
          <w:color w:val="000000" w:themeColor="text1"/>
        </w:rPr>
        <w:t xml:space="preserve">flux will not </w:t>
      </w:r>
      <w:r w:rsidR="0004002B">
        <w:rPr>
          <w:rFonts w:eastAsia="Arial"/>
          <w:color w:val="000000" w:themeColor="text1"/>
        </w:rPr>
        <w:t xml:space="preserve">be constant along </w:t>
      </w:r>
      <w:r w:rsidR="00895631">
        <w:rPr>
          <w:rFonts w:eastAsia="Arial"/>
          <w:color w:val="000000" w:themeColor="text1"/>
        </w:rPr>
        <w:t>the missile part surface.</w:t>
      </w:r>
      <w:r w:rsidR="0004002B">
        <w:rPr>
          <w:rFonts w:eastAsia="Arial"/>
          <w:color w:val="000000" w:themeColor="text1"/>
        </w:rPr>
        <w:t xml:space="preserve"> I</w:t>
      </w:r>
      <w:r w:rsidR="563E9380" w:rsidRPr="73B5DDB5">
        <w:rPr>
          <w:rFonts w:eastAsia="Arial"/>
          <w:color w:val="000000" w:themeColor="text1"/>
        </w:rPr>
        <w:t xml:space="preserve">n </w:t>
      </w:r>
      <w:r w:rsidR="0004002B">
        <w:rPr>
          <w:rFonts w:eastAsia="Arial"/>
          <w:color w:val="000000" w:themeColor="text1"/>
        </w:rPr>
        <w:t>this</w:t>
      </w:r>
      <w:r w:rsidR="1E0A1661" w:rsidRPr="73B5DDB5">
        <w:rPr>
          <w:rFonts w:eastAsia="Arial"/>
          <w:color w:val="000000" w:themeColor="text1"/>
        </w:rPr>
        <w:t xml:space="preserve"> project, </w:t>
      </w:r>
      <w:r w:rsidR="0004002B">
        <w:rPr>
          <w:rFonts w:eastAsia="Arial"/>
          <w:color w:val="000000" w:themeColor="text1"/>
        </w:rPr>
        <w:t>the team</w:t>
      </w:r>
      <w:r w:rsidR="1E0A1661" w:rsidRPr="73B5DDB5">
        <w:rPr>
          <w:rFonts w:eastAsia="Arial"/>
          <w:color w:val="000000" w:themeColor="text1"/>
        </w:rPr>
        <w:t xml:space="preserve"> </w:t>
      </w:r>
      <w:r w:rsidR="6FA3EA5E" w:rsidRPr="73B5DDB5">
        <w:rPr>
          <w:rFonts w:eastAsia="Arial"/>
          <w:color w:val="000000" w:themeColor="text1"/>
        </w:rPr>
        <w:t>will improve upon that</w:t>
      </w:r>
      <w:r w:rsidR="0004002B">
        <w:rPr>
          <w:rFonts w:eastAsia="Arial"/>
          <w:color w:val="000000" w:themeColor="text1"/>
        </w:rPr>
        <w:t xml:space="preserve"> design</w:t>
      </w:r>
      <w:r w:rsidR="6FA3EA5E" w:rsidRPr="73B5DDB5">
        <w:rPr>
          <w:rFonts w:eastAsia="Arial"/>
          <w:color w:val="000000" w:themeColor="text1"/>
        </w:rPr>
        <w:t xml:space="preserve"> </w:t>
      </w:r>
      <w:r w:rsidR="3D49D46A" w:rsidRPr="73B5DDB5">
        <w:rPr>
          <w:rFonts w:eastAsia="Arial"/>
          <w:color w:val="000000" w:themeColor="text1"/>
        </w:rPr>
        <w:t xml:space="preserve">and will make </w:t>
      </w:r>
      <w:r w:rsidR="0004002B">
        <w:rPr>
          <w:rFonts w:eastAsia="Arial"/>
          <w:color w:val="000000" w:themeColor="text1"/>
        </w:rPr>
        <w:t>it more accurate to make it consistent</w:t>
      </w:r>
      <w:r>
        <w:rPr>
          <w:rFonts w:eastAsia="Arial"/>
          <w:color w:val="000000" w:themeColor="text1"/>
        </w:rPr>
        <w:t xml:space="preserve"> with</w:t>
      </w:r>
      <w:r w:rsidR="0F093AAC" w:rsidRPr="73B5DDB5">
        <w:rPr>
          <w:rFonts w:eastAsia="Arial"/>
          <w:color w:val="000000" w:themeColor="text1"/>
        </w:rPr>
        <w:t xml:space="preserve"> flight condition</w:t>
      </w:r>
      <w:r w:rsidR="0004002B">
        <w:rPr>
          <w:rFonts w:eastAsia="Arial"/>
          <w:color w:val="000000" w:themeColor="text1"/>
        </w:rPr>
        <w:t>s</w:t>
      </w:r>
      <w:r w:rsidR="0F093AAC" w:rsidRPr="73B5DDB5">
        <w:rPr>
          <w:rFonts w:eastAsia="Arial"/>
          <w:color w:val="000000" w:themeColor="text1"/>
        </w:rPr>
        <w:t>.</w:t>
      </w:r>
    </w:p>
    <w:p w14:paraId="21E57410" w14:textId="7B454CE7" w:rsidR="78C52332" w:rsidRPr="00E4755E" w:rsidRDefault="0069496A" w:rsidP="00E4755E">
      <w:pPr>
        <w:rPr>
          <w:rFonts w:eastAsia="Arial"/>
          <w:color w:val="000000" w:themeColor="text1"/>
        </w:rPr>
      </w:pPr>
      <w:r>
        <w:rPr>
          <w:rFonts w:eastAsia="Arial"/>
          <w:color w:val="000000" w:themeColor="text1"/>
        </w:rPr>
        <w:t xml:space="preserve">Next, Raytheon applies </w:t>
      </w:r>
      <w:r w:rsidR="0F093AAC" w:rsidRPr="73B5DDB5">
        <w:rPr>
          <w:rFonts w:eastAsia="Arial"/>
          <w:color w:val="000000" w:themeColor="text1"/>
        </w:rPr>
        <w:t>m</w:t>
      </w:r>
      <w:r>
        <w:rPr>
          <w:rFonts w:eastAsia="Arial"/>
          <w:color w:val="000000" w:themeColor="text1"/>
        </w:rPr>
        <w:t>echanical loading on the part</w:t>
      </w:r>
      <w:r w:rsidR="0F093AAC" w:rsidRPr="73B5DDB5">
        <w:rPr>
          <w:rFonts w:eastAsia="Arial"/>
          <w:color w:val="000000" w:themeColor="text1"/>
        </w:rPr>
        <w:t xml:space="preserve"> by</w:t>
      </w:r>
      <w:r>
        <w:rPr>
          <w:rFonts w:eastAsia="Arial"/>
          <w:color w:val="000000" w:themeColor="text1"/>
        </w:rPr>
        <w:t xml:space="preserve"> using a loading strap. </w:t>
      </w:r>
      <w:r w:rsidR="008F7FF9">
        <w:rPr>
          <w:rFonts w:eastAsia="Arial"/>
          <w:color w:val="000000" w:themeColor="text1"/>
        </w:rPr>
        <w:t>This</w:t>
      </w:r>
      <w:r w:rsidR="0F093AAC" w:rsidRPr="73B5DDB5">
        <w:rPr>
          <w:rFonts w:eastAsia="Arial"/>
          <w:color w:val="000000" w:themeColor="text1"/>
        </w:rPr>
        <w:t xml:space="preserve"> way is not </w:t>
      </w:r>
      <w:r w:rsidR="009F4886">
        <w:rPr>
          <w:rFonts w:eastAsia="Arial"/>
          <w:color w:val="000000" w:themeColor="text1"/>
        </w:rPr>
        <w:t>ideal</w:t>
      </w:r>
      <w:r w:rsidR="008F7FF9">
        <w:rPr>
          <w:rFonts w:eastAsia="Arial"/>
          <w:color w:val="000000" w:themeColor="text1"/>
        </w:rPr>
        <w:t xml:space="preserve"> </w:t>
      </w:r>
      <w:r w:rsidR="0F093AAC" w:rsidRPr="73B5DDB5">
        <w:rPr>
          <w:rFonts w:eastAsia="Arial"/>
          <w:color w:val="000000" w:themeColor="text1"/>
        </w:rPr>
        <w:t xml:space="preserve">because the strap </w:t>
      </w:r>
      <w:r w:rsidR="541FC6A8" w:rsidRPr="73B5DDB5">
        <w:rPr>
          <w:rFonts w:eastAsia="Arial"/>
          <w:color w:val="000000" w:themeColor="text1"/>
        </w:rPr>
        <w:t>cannot</w:t>
      </w:r>
      <w:r w:rsidR="008F7FF9">
        <w:rPr>
          <w:rFonts w:eastAsia="Arial"/>
          <w:color w:val="000000" w:themeColor="text1"/>
        </w:rPr>
        <w:t xml:space="preserve"> cover</w:t>
      </w:r>
      <w:r w:rsidR="0F093AAC" w:rsidRPr="73B5DDB5">
        <w:rPr>
          <w:rFonts w:eastAsia="Arial"/>
          <w:color w:val="000000" w:themeColor="text1"/>
        </w:rPr>
        <w:t xml:space="preserve"> the</w:t>
      </w:r>
      <w:r w:rsidR="008F7FF9">
        <w:rPr>
          <w:rFonts w:eastAsia="Arial"/>
          <w:color w:val="000000" w:themeColor="text1"/>
        </w:rPr>
        <w:t xml:space="preserve"> entire</w:t>
      </w:r>
      <w:r w:rsidR="0F093AAC" w:rsidRPr="73B5DDB5">
        <w:rPr>
          <w:rFonts w:eastAsia="Arial"/>
          <w:color w:val="000000" w:themeColor="text1"/>
        </w:rPr>
        <w:t xml:space="preserve"> </w:t>
      </w:r>
      <w:r w:rsidR="68B80557" w:rsidRPr="73B5DDB5">
        <w:rPr>
          <w:rFonts w:eastAsia="Arial"/>
          <w:color w:val="000000" w:themeColor="text1"/>
        </w:rPr>
        <w:t xml:space="preserve">radome, </w:t>
      </w:r>
      <w:r w:rsidR="00CC4EDF">
        <w:rPr>
          <w:rFonts w:eastAsia="Arial"/>
          <w:color w:val="000000" w:themeColor="text1"/>
        </w:rPr>
        <w:t>so</w:t>
      </w:r>
      <w:r w:rsidR="73B5DDB5" w:rsidRPr="73B5DDB5">
        <w:rPr>
          <w:rFonts w:eastAsia="Arial"/>
          <w:color w:val="000000" w:themeColor="text1"/>
        </w:rPr>
        <w:t xml:space="preserve"> it does not mee</w:t>
      </w:r>
      <w:r w:rsidR="00CC4EDF">
        <w:rPr>
          <w:rFonts w:eastAsia="Arial"/>
          <w:color w:val="000000" w:themeColor="text1"/>
        </w:rPr>
        <w:t>t the flight condition properly. The team’s</w:t>
      </w:r>
      <w:r w:rsidR="73B5DDB5" w:rsidRPr="73B5DDB5">
        <w:rPr>
          <w:rFonts w:eastAsia="Arial"/>
          <w:color w:val="000000" w:themeColor="text1"/>
        </w:rPr>
        <w:t xml:space="preserve"> </w:t>
      </w:r>
      <w:r w:rsidR="3936F702" w:rsidRPr="3936F702">
        <w:rPr>
          <w:rFonts w:eastAsia="Arial"/>
          <w:color w:val="000000" w:themeColor="text1"/>
        </w:rPr>
        <w:t>design</w:t>
      </w:r>
      <w:r w:rsidR="73B5DDB5" w:rsidRPr="73B5DDB5">
        <w:rPr>
          <w:rFonts w:eastAsia="Arial"/>
          <w:color w:val="000000" w:themeColor="text1"/>
        </w:rPr>
        <w:t xml:space="preserve"> will meet the </w:t>
      </w:r>
      <w:r w:rsidR="3936F702" w:rsidRPr="3936F702">
        <w:rPr>
          <w:rFonts w:eastAsia="Arial"/>
          <w:color w:val="000000" w:themeColor="text1"/>
        </w:rPr>
        <w:t>flight</w:t>
      </w:r>
      <w:r w:rsidR="00CC4EDF">
        <w:rPr>
          <w:rFonts w:eastAsia="Arial"/>
          <w:color w:val="000000" w:themeColor="text1"/>
        </w:rPr>
        <w:t xml:space="preserve"> condition better</w:t>
      </w:r>
      <w:r w:rsidR="73B5DDB5" w:rsidRPr="73B5DDB5">
        <w:rPr>
          <w:rFonts w:eastAsia="Arial"/>
          <w:color w:val="000000" w:themeColor="text1"/>
        </w:rPr>
        <w:t xml:space="preserve"> because it will </w:t>
      </w:r>
      <w:r w:rsidR="00CC4EDF">
        <w:rPr>
          <w:rFonts w:eastAsia="Arial"/>
          <w:color w:val="000000" w:themeColor="text1"/>
        </w:rPr>
        <w:t>apply</w:t>
      </w:r>
      <w:r w:rsidR="008577AF">
        <w:rPr>
          <w:rFonts w:eastAsia="Arial"/>
          <w:color w:val="000000" w:themeColor="text1"/>
        </w:rPr>
        <w:t xml:space="preserve"> a</w:t>
      </w:r>
      <w:r w:rsidR="00CC4EDF">
        <w:rPr>
          <w:rFonts w:eastAsia="Arial"/>
          <w:color w:val="000000" w:themeColor="text1"/>
        </w:rPr>
        <w:t xml:space="preserve"> constant load over the </w:t>
      </w:r>
      <w:r w:rsidR="73B5DDB5" w:rsidRPr="73B5DDB5">
        <w:rPr>
          <w:rFonts w:eastAsia="Arial"/>
          <w:color w:val="000000" w:themeColor="text1"/>
        </w:rPr>
        <w:t xml:space="preserve">area of </w:t>
      </w:r>
      <w:r w:rsidR="00AB28AE">
        <w:rPr>
          <w:rFonts w:eastAsia="Arial"/>
          <w:color w:val="000000" w:themeColor="text1"/>
        </w:rPr>
        <w:t>the part</w:t>
      </w:r>
      <w:r w:rsidR="008577AF">
        <w:rPr>
          <w:rFonts w:eastAsia="Arial"/>
          <w:color w:val="000000" w:themeColor="text1"/>
        </w:rPr>
        <w:t>’s</w:t>
      </w:r>
      <w:r w:rsidR="00AB28AE">
        <w:rPr>
          <w:rFonts w:eastAsia="Arial"/>
          <w:color w:val="000000" w:themeColor="text1"/>
        </w:rPr>
        <w:t xml:space="preserve"> surface. Also, in Raytheon’s</w:t>
      </w:r>
      <w:r w:rsidR="73B5DDB5" w:rsidRPr="73B5DDB5">
        <w:rPr>
          <w:rFonts w:eastAsia="Arial"/>
          <w:color w:val="000000" w:themeColor="text1"/>
        </w:rPr>
        <w:t xml:space="preserve"> case, </w:t>
      </w:r>
      <w:r w:rsidR="68B80557" w:rsidRPr="73B5DDB5">
        <w:rPr>
          <w:rFonts w:eastAsia="Arial"/>
          <w:color w:val="000000" w:themeColor="text1"/>
        </w:rPr>
        <w:t xml:space="preserve">they </w:t>
      </w:r>
      <w:r w:rsidR="3BECE5E8" w:rsidRPr="73B5DDB5">
        <w:rPr>
          <w:rFonts w:eastAsia="Arial"/>
          <w:color w:val="000000" w:themeColor="text1"/>
        </w:rPr>
        <w:t xml:space="preserve">do two </w:t>
      </w:r>
      <w:r w:rsidR="73B5DDB5" w:rsidRPr="73B5DDB5">
        <w:rPr>
          <w:rFonts w:eastAsia="Arial"/>
          <w:color w:val="000000" w:themeColor="text1"/>
        </w:rPr>
        <w:t>tests</w:t>
      </w:r>
      <w:r w:rsidR="3BECE5E8" w:rsidRPr="73B5DDB5">
        <w:rPr>
          <w:rFonts w:eastAsia="Arial"/>
          <w:color w:val="000000" w:themeColor="text1"/>
        </w:rPr>
        <w:t xml:space="preserve"> for mechanical </w:t>
      </w:r>
      <w:r w:rsidR="73B5DDB5" w:rsidRPr="73B5DDB5">
        <w:rPr>
          <w:rFonts w:eastAsia="Arial"/>
          <w:color w:val="000000" w:themeColor="text1"/>
        </w:rPr>
        <w:t>l</w:t>
      </w:r>
      <w:r w:rsidR="00AB28AE">
        <w:rPr>
          <w:rFonts w:eastAsia="Arial"/>
          <w:color w:val="000000" w:themeColor="text1"/>
        </w:rPr>
        <w:t>oading. F</w:t>
      </w:r>
      <w:r w:rsidR="73B5DDB5" w:rsidRPr="73B5DDB5">
        <w:rPr>
          <w:rFonts w:eastAsia="Arial"/>
          <w:color w:val="000000" w:themeColor="text1"/>
        </w:rPr>
        <w:t>or</w:t>
      </w:r>
      <w:r w:rsidR="55CEFCEF" w:rsidRPr="73B5DDB5">
        <w:rPr>
          <w:rFonts w:eastAsia="Arial"/>
          <w:color w:val="000000" w:themeColor="text1"/>
        </w:rPr>
        <w:t xml:space="preserve"> the second test they rotate the </w:t>
      </w:r>
      <w:r w:rsidR="73B5DDB5" w:rsidRPr="73B5DDB5">
        <w:rPr>
          <w:rFonts w:eastAsia="Arial"/>
          <w:color w:val="000000" w:themeColor="text1"/>
        </w:rPr>
        <w:t>radome</w:t>
      </w:r>
      <w:r w:rsidR="55CEFCEF" w:rsidRPr="73B5DDB5">
        <w:rPr>
          <w:rFonts w:eastAsia="Arial"/>
          <w:color w:val="000000" w:themeColor="text1"/>
        </w:rPr>
        <w:t xml:space="preserve"> 90 </w:t>
      </w:r>
      <w:r w:rsidR="00AB28AE">
        <w:rPr>
          <w:rFonts w:eastAsia="Arial"/>
          <w:color w:val="000000" w:themeColor="text1"/>
        </w:rPr>
        <w:t>degrees. T</w:t>
      </w:r>
      <w:r w:rsidR="5961E868" w:rsidRPr="73B5DDB5">
        <w:rPr>
          <w:rFonts w:eastAsia="Arial"/>
          <w:color w:val="000000" w:themeColor="text1"/>
        </w:rPr>
        <w:t xml:space="preserve">his way </w:t>
      </w:r>
      <w:r w:rsidR="73B5DDB5" w:rsidRPr="73B5DDB5">
        <w:rPr>
          <w:rFonts w:eastAsia="Arial"/>
          <w:color w:val="000000" w:themeColor="text1"/>
        </w:rPr>
        <w:t>requires</w:t>
      </w:r>
      <w:r w:rsidR="008577AF">
        <w:rPr>
          <w:rFonts w:eastAsia="Arial"/>
          <w:color w:val="000000" w:themeColor="text1"/>
        </w:rPr>
        <w:t xml:space="preserve"> more</w:t>
      </w:r>
      <w:r w:rsidR="00AB28AE">
        <w:rPr>
          <w:rFonts w:eastAsia="Arial"/>
          <w:color w:val="000000" w:themeColor="text1"/>
        </w:rPr>
        <w:t xml:space="preserve"> labor</w:t>
      </w:r>
      <w:r w:rsidR="00C91CF9">
        <w:rPr>
          <w:rFonts w:eastAsia="Arial"/>
          <w:color w:val="000000" w:themeColor="text1"/>
        </w:rPr>
        <w:t xml:space="preserve"> and is inefficient</w:t>
      </w:r>
      <w:r w:rsidR="541FC6A8" w:rsidRPr="73B5DDB5">
        <w:rPr>
          <w:rFonts w:eastAsia="Arial"/>
          <w:color w:val="000000" w:themeColor="text1"/>
        </w:rPr>
        <w:t xml:space="preserve">, and one of our </w:t>
      </w:r>
      <w:r w:rsidR="73B5DDB5" w:rsidRPr="73B5DDB5">
        <w:rPr>
          <w:rFonts w:eastAsia="Arial"/>
          <w:color w:val="000000" w:themeColor="text1"/>
        </w:rPr>
        <w:t>goal</w:t>
      </w:r>
      <w:r w:rsidR="00C91CF9">
        <w:rPr>
          <w:rFonts w:eastAsia="Arial"/>
          <w:color w:val="000000" w:themeColor="text1"/>
        </w:rPr>
        <w:t>s</w:t>
      </w:r>
      <w:r w:rsidR="541FC6A8" w:rsidRPr="73B5DDB5">
        <w:rPr>
          <w:rFonts w:eastAsia="Arial"/>
          <w:color w:val="000000" w:themeColor="text1"/>
        </w:rPr>
        <w:t xml:space="preserve"> is </w:t>
      </w:r>
      <w:r w:rsidR="008577AF">
        <w:rPr>
          <w:rFonts w:eastAsia="Arial"/>
          <w:color w:val="000000" w:themeColor="text1"/>
        </w:rPr>
        <w:t>quick assembly</w:t>
      </w:r>
      <w:r w:rsidR="541FC6A8" w:rsidRPr="73B5DDB5">
        <w:rPr>
          <w:rFonts w:eastAsia="Arial"/>
          <w:color w:val="000000" w:themeColor="text1"/>
        </w:rPr>
        <w:t>.</w:t>
      </w:r>
    </w:p>
    <w:p w14:paraId="2A399AFD" w14:textId="587495C2" w:rsidR="2178CAC3" w:rsidRPr="00AB16E4" w:rsidRDefault="2178CAC3">
      <w:pPr>
        <w:rPr>
          <w:rFonts w:eastAsia="Arial"/>
          <w:b/>
          <w:sz w:val="28"/>
          <w:szCs w:val="28"/>
        </w:rPr>
      </w:pPr>
      <w:r w:rsidRPr="7581F389">
        <w:rPr>
          <w:rFonts w:eastAsia="Arial"/>
          <w:b/>
          <w:sz w:val="28"/>
          <w:szCs w:val="28"/>
        </w:rPr>
        <w:t>4. Designs</w:t>
      </w:r>
      <w:r w:rsidR="00C42B3D">
        <w:rPr>
          <w:rFonts w:eastAsia="Arial"/>
          <w:b/>
          <w:sz w:val="28"/>
          <w:szCs w:val="28"/>
        </w:rPr>
        <w:t xml:space="preserve"> Considered</w:t>
      </w:r>
    </w:p>
    <w:p w14:paraId="2C97B38F" w14:textId="44CF4C09" w:rsidR="001D27A9" w:rsidRPr="00A14694" w:rsidRDefault="00A14694">
      <w:pPr>
        <w:rPr>
          <w:color w:val="000000" w:themeColor="text1"/>
        </w:rPr>
      </w:pPr>
      <w:r>
        <w:rPr>
          <w:color w:val="000000" w:themeColor="text1"/>
        </w:rPr>
        <w:t xml:space="preserve">The </w:t>
      </w:r>
      <w:r w:rsidR="00826D51">
        <w:rPr>
          <w:color w:val="000000" w:themeColor="text1"/>
        </w:rPr>
        <w:t xml:space="preserve">first </w:t>
      </w:r>
      <w:r>
        <w:rPr>
          <w:color w:val="000000" w:themeColor="text1"/>
        </w:rPr>
        <w:t xml:space="preserve">subsystem </w:t>
      </w:r>
      <w:r w:rsidR="00826D51">
        <w:rPr>
          <w:color w:val="000000" w:themeColor="text1"/>
        </w:rPr>
        <w:t>models</w:t>
      </w:r>
      <w:r>
        <w:rPr>
          <w:color w:val="000000" w:themeColor="text1"/>
        </w:rPr>
        <w:t xml:space="preserve"> that </w:t>
      </w:r>
      <w:r w:rsidR="00826D51">
        <w:rPr>
          <w:color w:val="000000" w:themeColor="text1"/>
        </w:rPr>
        <w:t>the team</w:t>
      </w:r>
      <w:r>
        <w:rPr>
          <w:color w:val="000000" w:themeColor="text1"/>
        </w:rPr>
        <w:t xml:space="preserve"> explored </w:t>
      </w:r>
      <w:r w:rsidR="00826D51">
        <w:rPr>
          <w:color w:val="000000" w:themeColor="text1"/>
        </w:rPr>
        <w:t>was</w:t>
      </w:r>
      <w:r w:rsidR="00307D5C">
        <w:rPr>
          <w:color w:val="000000" w:themeColor="text1"/>
        </w:rPr>
        <w:t xml:space="preserve"> the application of </w:t>
      </w:r>
      <w:r w:rsidR="00065728">
        <w:rPr>
          <w:color w:val="000000" w:themeColor="text1"/>
        </w:rPr>
        <w:t xml:space="preserve">mechanical </w:t>
      </w:r>
      <w:r w:rsidR="00307D5C">
        <w:rPr>
          <w:color w:val="000000" w:themeColor="text1"/>
        </w:rPr>
        <w:t xml:space="preserve">and thermal </w:t>
      </w:r>
      <w:r w:rsidR="00065728">
        <w:rPr>
          <w:color w:val="000000" w:themeColor="text1"/>
        </w:rPr>
        <w:t>load</w:t>
      </w:r>
      <w:r w:rsidR="002D58A4">
        <w:rPr>
          <w:color w:val="000000" w:themeColor="text1"/>
        </w:rPr>
        <w:t>s</w:t>
      </w:r>
      <w:r w:rsidR="000B6202">
        <w:rPr>
          <w:color w:val="000000" w:themeColor="text1"/>
        </w:rPr>
        <w:t xml:space="preserve"> to radomes</w:t>
      </w:r>
      <w:r w:rsidR="00307D5C">
        <w:rPr>
          <w:color w:val="000000" w:themeColor="text1"/>
        </w:rPr>
        <w:t>.</w:t>
      </w:r>
      <w:r w:rsidR="00461F99">
        <w:rPr>
          <w:color w:val="000000" w:themeColor="text1"/>
        </w:rPr>
        <w:t xml:space="preserve"> </w:t>
      </w:r>
      <w:r w:rsidR="002251A6">
        <w:rPr>
          <w:color w:val="000000" w:themeColor="text1"/>
        </w:rPr>
        <w:t xml:space="preserve"> </w:t>
      </w:r>
      <w:r w:rsidR="005E245C">
        <w:rPr>
          <w:color w:val="000000" w:themeColor="text1"/>
        </w:rPr>
        <w:t>Each design will be compared to the benchmark currently used by Raytheon.</w:t>
      </w:r>
      <w:r w:rsidR="00461F99">
        <w:rPr>
          <w:color w:val="000000" w:themeColor="text1"/>
        </w:rPr>
        <w:t xml:space="preserve"> </w:t>
      </w:r>
      <w:r w:rsidR="002251A6">
        <w:rPr>
          <w:color w:val="000000" w:themeColor="text1"/>
        </w:rPr>
        <w:t xml:space="preserve"> </w:t>
      </w:r>
      <w:r w:rsidR="00307D5C">
        <w:rPr>
          <w:color w:val="000000" w:themeColor="text1"/>
        </w:rPr>
        <w:t xml:space="preserve">These benchmarks </w:t>
      </w:r>
      <w:r w:rsidR="00E50255">
        <w:rPr>
          <w:color w:val="000000" w:themeColor="text1"/>
        </w:rPr>
        <w:t>consist of</w:t>
      </w:r>
      <w:r w:rsidR="00461F99">
        <w:rPr>
          <w:color w:val="000000" w:themeColor="text1"/>
        </w:rPr>
        <w:t xml:space="preserve"> quartz</w:t>
      </w:r>
      <w:r w:rsidR="00DD6C0C">
        <w:rPr>
          <w:color w:val="000000" w:themeColor="text1"/>
        </w:rPr>
        <w:t xml:space="preserve"> heat lamps </w:t>
      </w:r>
      <w:r w:rsidR="00E50255">
        <w:rPr>
          <w:color w:val="000000" w:themeColor="text1"/>
        </w:rPr>
        <w:t xml:space="preserve">to apply thermal loads, </w:t>
      </w:r>
      <w:r w:rsidR="00DD6C0C">
        <w:rPr>
          <w:color w:val="000000" w:themeColor="text1"/>
        </w:rPr>
        <w:t xml:space="preserve">and </w:t>
      </w:r>
      <w:r w:rsidR="003E49B3">
        <w:rPr>
          <w:color w:val="000000" w:themeColor="text1"/>
        </w:rPr>
        <w:t>large straps</w:t>
      </w:r>
      <w:r w:rsidR="00E4426E">
        <w:rPr>
          <w:color w:val="000000" w:themeColor="text1"/>
        </w:rPr>
        <w:t xml:space="preserve"> to </w:t>
      </w:r>
      <w:r w:rsidR="003E49B3">
        <w:rPr>
          <w:color w:val="000000" w:themeColor="text1"/>
        </w:rPr>
        <w:t xml:space="preserve">apply </w:t>
      </w:r>
      <w:r w:rsidR="00E50255">
        <w:rPr>
          <w:color w:val="000000" w:themeColor="text1"/>
        </w:rPr>
        <w:t>mechanical</w:t>
      </w:r>
      <w:r w:rsidR="003E49B3">
        <w:rPr>
          <w:color w:val="000000" w:themeColor="text1"/>
        </w:rPr>
        <w:t xml:space="preserve"> loads</w:t>
      </w:r>
      <w:r w:rsidR="00DE7502">
        <w:rPr>
          <w:color w:val="000000" w:themeColor="text1"/>
        </w:rPr>
        <w:t>.</w:t>
      </w:r>
      <w:r w:rsidR="00E4426E">
        <w:rPr>
          <w:color w:val="000000" w:themeColor="text1"/>
        </w:rPr>
        <w:t xml:space="preserve"> </w:t>
      </w:r>
      <w:r w:rsidR="00E50255">
        <w:rPr>
          <w:color w:val="000000" w:themeColor="text1"/>
        </w:rPr>
        <w:t>The analysis of applying</w:t>
      </w:r>
      <w:r w:rsidR="003D6DFA">
        <w:rPr>
          <w:color w:val="000000" w:themeColor="text1"/>
        </w:rPr>
        <w:t xml:space="preserve"> test</w:t>
      </w:r>
      <w:r w:rsidR="00D53F41">
        <w:rPr>
          <w:color w:val="000000" w:themeColor="text1"/>
        </w:rPr>
        <w:t xml:space="preserve"> loads to leading edges</w:t>
      </w:r>
      <w:r w:rsidR="00E4426E">
        <w:rPr>
          <w:color w:val="000000" w:themeColor="text1"/>
        </w:rPr>
        <w:t xml:space="preserve"> will </w:t>
      </w:r>
      <w:r w:rsidR="00D53F41">
        <w:rPr>
          <w:color w:val="000000" w:themeColor="text1"/>
        </w:rPr>
        <w:t>occur</w:t>
      </w:r>
      <w:r w:rsidR="00E4426E">
        <w:rPr>
          <w:color w:val="000000" w:themeColor="text1"/>
        </w:rPr>
        <w:t xml:space="preserve"> </w:t>
      </w:r>
      <w:r w:rsidR="003D6DFA">
        <w:rPr>
          <w:color w:val="000000" w:themeColor="text1"/>
        </w:rPr>
        <w:t>in</w:t>
      </w:r>
      <w:r w:rsidR="00E4426E">
        <w:rPr>
          <w:color w:val="000000" w:themeColor="text1"/>
        </w:rPr>
        <w:t xml:space="preserve"> a </w:t>
      </w:r>
      <w:r w:rsidR="003D6DFA">
        <w:rPr>
          <w:color w:val="000000" w:themeColor="text1"/>
        </w:rPr>
        <w:t>future case study</w:t>
      </w:r>
      <w:r w:rsidR="00E4426E">
        <w:rPr>
          <w:color w:val="000000" w:themeColor="text1"/>
        </w:rPr>
        <w:t>.</w:t>
      </w:r>
    </w:p>
    <w:p w14:paraId="35B274DC" w14:textId="09F82A1A" w:rsidR="006E20F0" w:rsidRPr="00361BF5" w:rsidRDefault="00915319" w:rsidP="00361BF5">
      <w:pPr>
        <w:pStyle w:val="ListParagraph"/>
        <w:numPr>
          <w:ilvl w:val="0"/>
          <w:numId w:val="27"/>
        </w:numPr>
        <w:rPr>
          <w:color w:val="000000" w:themeColor="text1"/>
        </w:rPr>
      </w:pPr>
      <w:r w:rsidRPr="00361BF5">
        <w:rPr>
          <w:b/>
          <w:color w:val="000000" w:themeColor="text1"/>
        </w:rPr>
        <w:t>Oven</w:t>
      </w:r>
      <w:r w:rsidR="000B6202">
        <w:rPr>
          <w:color w:val="000000" w:themeColor="text1"/>
        </w:rPr>
        <w:t xml:space="preserve"> – For the oven design, the test fixture operator</w:t>
      </w:r>
      <w:r w:rsidR="00C54BB2" w:rsidRPr="00361BF5">
        <w:rPr>
          <w:color w:val="000000" w:themeColor="text1"/>
        </w:rPr>
        <w:t xml:space="preserve"> place</w:t>
      </w:r>
      <w:r w:rsidR="00BA4EB6">
        <w:rPr>
          <w:color w:val="000000" w:themeColor="text1"/>
        </w:rPr>
        <w:t>s</w:t>
      </w:r>
      <w:r w:rsidR="00C54BB2" w:rsidRPr="00361BF5">
        <w:rPr>
          <w:color w:val="000000" w:themeColor="text1"/>
        </w:rPr>
        <w:t xml:space="preserve"> the </w:t>
      </w:r>
      <w:r w:rsidR="00D53F41" w:rsidRPr="00361BF5">
        <w:rPr>
          <w:color w:val="000000" w:themeColor="text1"/>
        </w:rPr>
        <w:t xml:space="preserve">radome in a large </w:t>
      </w:r>
      <w:r w:rsidR="004B3DE0" w:rsidRPr="00361BF5">
        <w:rPr>
          <w:color w:val="000000" w:themeColor="text1"/>
        </w:rPr>
        <w:t xml:space="preserve">heating chamber that acts like a powerful </w:t>
      </w:r>
      <w:r w:rsidR="00D53F41" w:rsidRPr="00361BF5">
        <w:rPr>
          <w:color w:val="000000" w:themeColor="text1"/>
        </w:rPr>
        <w:t>oven</w:t>
      </w:r>
      <w:r w:rsidR="004B3DE0" w:rsidRPr="00361BF5">
        <w:rPr>
          <w:color w:val="000000" w:themeColor="text1"/>
        </w:rPr>
        <w:t xml:space="preserve">.  This oven </w:t>
      </w:r>
      <w:r w:rsidR="00D53F41" w:rsidRPr="00361BF5">
        <w:rPr>
          <w:color w:val="000000" w:themeColor="text1"/>
        </w:rPr>
        <w:t>contains much of the test fixture</w:t>
      </w:r>
      <w:r w:rsidR="004B3DE0" w:rsidRPr="00361BF5">
        <w:rPr>
          <w:color w:val="000000" w:themeColor="text1"/>
        </w:rPr>
        <w:t xml:space="preserve"> </w:t>
      </w:r>
      <w:r w:rsidR="007964C6" w:rsidRPr="00361BF5">
        <w:rPr>
          <w:color w:val="000000" w:themeColor="text1"/>
        </w:rPr>
        <w:t>and t</w:t>
      </w:r>
      <w:r w:rsidR="00971979" w:rsidRPr="00361BF5">
        <w:rPr>
          <w:color w:val="000000" w:themeColor="text1"/>
        </w:rPr>
        <w:t>he mechanical load is applied within this oven</w:t>
      </w:r>
      <w:r w:rsidR="00A32A19" w:rsidRPr="00361BF5">
        <w:rPr>
          <w:color w:val="000000" w:themeColor="text1"/>
        </w:rPr>
        <w:t xml:space="preserve">.  The advantages of this system compared to the benchmark include </w:t>
      </w:r>
      <w:r w:rsidR="008C4312" w:rsidRPr="00361BF5">
        <w:rPr>
          <w:color w:val="000000" w:themeColor="text1"/>
        </w:rPr>
        <w:t xml:space="preserve">its ability to deliver even heat loads, it is universal, </w:t>
      </w:r>
      <w:r w:rsidR="008960B8">
        <w:rPr>
          <w:color w:val="000000" w:themeColor="text1"/>
        </w:rPr>
        <w:t>and</w:t>
      </w:r>
      <w:r w:rsidR="00F1719A" w:rsidRPr="00361BF5">
        <w:rPr>
          <w:color w:val="000000" w:themeColor="text1"/>
        </w:rPr>
        <w:t xml:space="preserve"> </w:t>
      </w:r>
      <w:r w:rsidR="00D51FBF" w:rsidRPr="00361BF5">
        <w:rPr>
          <w:color w:val="000000" w:themeColor="text1"/>
        </w:rPr>
        <w:t xml:space="preserve">nearly any </w:t>
      </w:r>
      <w:r w:rsidR="00F1719A" w:rsidRPr="00361BF5">
        <w:rPr>
          <w:color w:val="000000" w:themeColor="text1"/>
        </w:rPr>
        <w:t>mechanical load</w:t>
      </w:r>
      <w:r w:rsidR="00D51FBF" w:rsidRPr="00361BF5">
        <w:rPr>
          <w:color w:val="000000" w:themeColor="text1"/>
        </w:rPr>
        <w:t>ing metho</w:t>
      </w:r>
      <w:r w:rsidR="00407C11" w:rsidRPr="00361BF5">
        <w:rPr>
          <w:color w:val="000000" w:themeColor="text1"/>
        </w:rPr>
        <w:t>d can be utilized.  Some of the drawbacks</w:t>
      </w:r>
      <w:r w:rsidR="00471E2A" w:rsidRPr="00361BF5">
        <w:rPr>
          <w:color w:val="000000" w:themeColor="text1"/>
        </w:rPr>
        <w:t xml:space="preserve"> include</w:t>
      </w:r>
      <w:r w:rsidR="00EC2170" w:rsidRPr="00361BF5">
        <w:rPr>
          <w:color w:val="000000" w:themeColor="text1"/>
        </w:rPr>
        <w:t xml:space="preserve"> the amount of energy required to heat a larger volume and the fact that the temperature inside the oven is nearly at the melting point of steel.  Therefore</w:t>
      </w:r>
      <w:r w:rsidR="00F90BE6" w:rsidRPr="00361BF5">
        <w:rPr>
          <w:color w:val="000000" w:themeColor="text1"/>
        </w:rPr>
        <w:t>,</w:t>
      </w:r>
      <w:r w:rsidR="00EC2170" w:rsidRPr="00361BF5">
        <w:rPr>
          <w:color w:val="000000" w:themeColor="text1"/>
        </w:rPr>
        <w:t xml:space="preserve"> anything </w:t>
      </w:r>
      <w:r w:rsidR="002F0A18" w:rsidRPr="00361BF5">
        <w:rPr>
          <w:color w:val="000000" w:themeColor="text1"/>
        </w:rPr>
        <w:t xml:space="preserve">in the oven will </w:t>
      </w:r>
      <w:r w:rsidR="00F90BE6" w:rsidRPr="00361BF5">
        <w:rPr>
          <w:color w:val="000000" w:themeColor="text1"/>
        </w:rPr>
        <w:t xml:space="preserve">likely be </w:t>
      </w:r>
      <w:r w:rsidR="002F0A18" w:rsidRPr="00361BF5">
        <w:rPr>
          <w:color w:val="000000" w:themeColor="text1"/>
        </w:rPr>
        <w:t>more e</w:t>
      </w:r>
      <w:r w:rsidR="00F90BE6" w:rsidRPr="00361BF5">
        <w:rPr>
          <w:color w:val="000000" w:themeColor="text1"/>
        </w:rPr>
        <w:t>xpensive.</w:t>
      </w:r>
      <w:r w:rsidR="00F90BE6" w:rsidRPr="00361BF5">
        <w:rPr>
          <w:color w:val="000000" w:themeColor="text1"/>
        </w:rPr>
        <w:br/>
      </w:r>
    </w:p>
    <w:p w14:paraId="10C98BDA" w14:textId="77777777" w:rsidR="00361BF5" w:rsidRDefault="00F90BE6" w:rsidP="00361BF5">
      <w:pPr>
        <w:pStyle w:val="ListParagraph"/>
        <w:numPr>
          <w:ilvl w:val="0"/>
          <w:numId w:val="27"/>
        </w:numPr>
        <w:spacing w:before="240"/>
        <w:rPr>
          <w:color w:val="000000" w:themeColor="text1"/>
        </w:rPr>
      </w:pPr>
      <w:r w:rsidRPr="00361BF5">
        <w:rPr>
          <w:b/>
          <w:color w:val="000000" w:themeColor="text1"/>
        </w:rPr>
        <w:lastRenderedPageBreak/>
        <w:t>Heat Coils</w:t>
      </w:r>
      <w:r w:rsidRPr="00361BF5">
        <w:rPr>
          <w:color w:val="000000" w:themeColor="text1"/>
        </w:rPr>
        <w:t xml:space="preserve"> </w:t>
      </w:r>
      <w:r w:rsidR="009E3E65" w:rsidRPr="00361BF5">
        <w:rPr>
          <w:color w:val="000000" w:themeColor="text1"/>
        </w:rPr>
        <w:t>–</w:t>
      </w:r>
      <w:r w:rsidRPr="00361BF5">
        <w:rPr>
          <w:color w:val="000000" w:themeColor="text1"/>
        </w:rPr>
        <w:t xml:space="preserve"> </w:t>
      </w:r>
      <w:r w:rsidR="009E3E65" w:rsidRPr="00361BF5">
        <w:rPr>
          <w:color w:val="000000" w:themeColor="text1"/>
        </w:rPr>
        <w:t>The heat coil design utilizes a heating element which is wrapped around the radome.  This creates a</w:t>
      </w:r>
      <w:r w:rsidR="00501B99" w:rsidRPr="00361BF5">
        <w:rPr>
          <w:color w:val="000000" w:themeColor="text1"/>
        </w:rPr>
        <w:t>n even heat distribution</w:t>
      </w:r>
      <w:r w:rsidR="00636B5F" w:rsidRPr="00361BF5">
        <w:rPr>
          <w:color w:val="000000" w:themeColor="text1"/>
        </w:rPr>
        <w:t xml:space="preserve"> which </w:t>
      </w:r>
      <w:r w:rsidR="001E4670" w:rsidRPr="00361BF5">
        <w:rPr>
          <w:color w:val="000000" w:themeColor="text1"/>
        </w:rPr>
        <w:t xml:space="preserve">is an area of opportunity for the </w:t>
      </w:r>
      <w:r w:rsidR="00636B5F" w:rsidRPr="00361BF5">
        <w:rPr>
          <w:color w:val="000000" w:themeColor="text1"/>
        </w:rPr>
        <w:t>benchmark</w:t>
      </w:r>
      <w:r w:rsidR="001E4670" w:rsidRPr="00361BF5">
        <w:rPr>
          <w:color w:val="000000" w:themeColor="text1"/>
        </w:rPr>
        <w:t xml:space="preserve">.  The drawback of this design </w:t>
      </w:r>
      <w:r w:rsidR="00F744C8" w:rsidRPr="00361BF5">
        <w:rPr>
          <w:color w:val="000000" w:themeColor="text1"/>
        </w:rPr>
        <w:t xml:space="preserve">is that it may </w:t>
      </w:r>
      <w:r w:rsidR="00536F92" w:rsidRPr="00361BF5">
        <w:rPr>
          <w:color w:val="000000" w:themeColor="text1"/>
        </w:rPr>
        <w:t>prove difficult for</w:t>
      </w:r>
      <w:r w:rsidR="00F744C8" w:rsidRPr="00361BF5">
        <w:rPr>
          <w:color w:val="000000" w:themeColor="text1"/>
        </w:rPr>
        <w:t xml:space="preserve"> the mechanical </w:t>
      </w:r>
      <w:r w:rsidR="003B1AF3" w:rsidRPr="00361BF5">
        <w:rPr>
          <w:color w:val="000000" w:themeColor="text1"/>
        </w:rPr>
        <w:t>load</w:t>
      </w:r>
      <w:r w:rsidR="00536F92" w:rsidRPr="00361BF5">
        <w:rPr>
          <w:color w:val="000000" w:themeColor="text1"/>
        </w:rPr>
        <w:t xml:space="preserve"> to operate through the coils.</w:t>
      </w:r>
      <w:r w:rsidR="00361BF5" w:rsidRPr="00361BF5">
        <w:rPr>
          <w:color w:val="000000" w:themeColor="text1"/>
        </w:rPr>
        <w:t xml:space="preserve">     </w:t>
      </w:r>
    </w:p>
    <w:p w14:paraId="32ED3C50" w14:textId="13C8102B" w:rsidR="00F90BE6" w:rsidRPr="00361BF5" w:rsidRDefault="00361BF5" w:rsidP="00361BF5">
      <w:pPr>
        <w:pStyle w:val="ListParagraph"/>
        <w:spacing w:before="240"/>
        <w:rPr>
          <w:color w:val="000000" w:themeColor="text1"/>
        </w:rPr>
      </w:pPr>
      <w:r w:rsidRPr="00361BF5">
        <w:rPr>
          <w:color w:val="000000" w:themeColor="text1"/>
        </w:rPr>
        <w:t xml:space="preserve">                                                                                                                                                    </w:t>
      </w:r>
    </w:p>
    <w:p w14:paraId="02B81858" w14:textId="10176A22" w:rsidR="00536F92" w:rsidRPr="00C67696" w:rsidRDefault="00DE2262" w:rsidP="00361BF5">
      <w:pPr>
        <w:pStyle w:val="ListParagraph"/>
        <w:numPr>
          <w:ilvl w:val="0"/>
          <w:numId w:val="27"/>
        </w:numPr>
        <w:spacing w:before="240"/>
        <w:rPr>
          <w:b/>
          <w:color w:val="000000" w:themeColor="text1"/>
        </w:rPr>
      </w:pPr>
      <w:r w:rsidRPr="00361BF5">
        <w:rPr>
          <w:b/>
          <w:color w:val="000000" w:themeColor="text1"/>
        </w:rPr>
        <w:t xml:space="preserve">Fixture- </w:t>
      </w:r>
      <w:r w:rsidRPr="00361BF5">
        <w:rPr>
          <w:color w:val="000000" w:themeColor="text1"/>
        </w:rPr>
        <w:t xml:space="preserve">The fixture is a device that </w:t>
      </w:r>
      <w:r w:rsidR="00792A80" w:rsidRPr="00361BF5">
        <w:rPr>
          <w:color w:val="000000" w:themeColor="text1"/>
        </w:rPr>
        <w:t xml:space="preserve">combines the thermal </w:t>
      </w:r>
      <w:r w:rsidR="00206D0A" w:rsidRPr="00361BF5">
        <w:rPr>
          <w:color w:val="000000" w:themeColor="text1"/>
        </w:rPr>
        <w:t>and mechanical loading</w:t>
      </w:r>
      <w:r w:rsidR="007D7A74" w:rsidRPr="00361BF5">
        <w:rPr>
          <w:b/>
          <w:color w:val="000000" w:themeColor="text1"/>
        </w:rPr>
        <w:t xml:space="preserve">.  </w:t>
      </w:r>
      <w:r w:rsidR="007D7A74" w:rsidRPr="00361BF5">
        <w:rPr>
          <w:color w:val="000000" w:themeColor="text1"/>
        </w:rPr>
        <w:t xml:space="preserve">With this design, there will be an even distribution of both thermal and mechanical </w:t>
      </w:r>
      <w:r w:rsidR="000F0389" w:rsidRPr="00361BF5">
        <w:rPr>
          <w:color w:val="000000" w:themeColor="text1"/>
        </w:rPr>
        <w:t xml:space="preserve">loads which is ideal.  </w:t>
      </w:r>
      <w:r w:rsidR="00A6524B">
        <w:rPr>
          <w:color w:val="000000" w:themeColor="text1"/>
        </w:rPr>
        <w:t xml:space="preserve">The heat is delivered via heating or induction coils, and the mechanical load is </w:t>
      </w:r>
      <w:r w:rsidR="00C67696">
        <w:rPr>
          <w:color w:val="000000" w:themeColor="text1"/>
        </w:rPr>
        <w:t xml:space="preserve">delivered by the clevis on the outside of the fixture.  </w:t>
      </w:r>
      <w:r w:rsidR="000F0389" w:rsidRPr="00361BF5">
        <w:rPr>
          <w:color w:val="000000" w:themeColor="text1"/>
        </w:rPr>
        <w:t xml:space="preserve">The drawbacks of this design are that it is not </w:t>
      </w:r>
      <w:r w:rsidR="002265B6" w:rsidRPr="00361BF5">
        <w:rPr>
          <w:color w:val="000000" w:themeColor="text1"/>
        </w:rPr>
        <w:t>universal,</w:t>
      </w:r>
      <w:r w:rsidR="000F0389" w:rsidRPr="00361BF5">
        <w:rPr>
          <w:color w:val="000000" w:themeColor="text1"/>
        </w:rPr>
        <w:t xml:space="preserve"> and</w:t>
      </w:r>
      <w:r w:rsidR="00E2790F" w:rsidRPr="00361BF5">
        <w:rPr>
          <w:color w:val="000000" w:themeColor="text1"/>
        </w:rPr>
        <w:t xml:space="preserve"> it may take longer to heat the block which</w:t>
      </w:r>
      <w:r w:rsidR="000019DA" w:rsidRPr="00361BF5">
        <w:rPr>
          <w:color w:val="000000" w:themeColor="text1"/>
        </w:rPr>
        <w:t xml:space="preserve"> </w:t>
      </w:r>
      <w:r w:rsidR="000C63F5">
        <w:rPr>
          <w:color w:val="000000" w:themeColor="text1"/>
        </w:rPr>
        <w:t>may change the heat flux.</w:t>
      </w:r>
    </w:p>
    <w:p w14:paraId="437937FB" w14:textId="77777777" w:rsidR="00C67696" w:rsidRPr="00C67696" w:rsidRDefault="00C67696" w:rsidP="00C67696">
      <w:pPr>
        <w:pStyle w:val="ListParagraph"/>
        <w:rPr>
          <w:b/>
          <w:color w:val="000000" w:themeColor="text1"/>
        </w:rPr>
      </w:pPr>
    </w:p>
    <w:p w14:paraId="15A058BE" w14:textId="3335C40B" w:rsidR="00C67696" w:rsidRPr="00C34ACC" w:rsidRDefault="00C67696" w:rsidP="00361BF5">
      <w:pPr>
        <w:pStyle w:val="ListParagraph"/>
        <w:numPr>
          <w:ilvl w:val="0"/>
          <w:numId w:val="27"/>
        </w:numPr>
        <w:spacing w:before="240"/>
        <w:rPr>
          <w:b/>
          <w:color w:val="000000" w:themeColor="text1"/>
        </w:rPr>
      </w:pPr>
      <w:r>
        <w:rPr>
          <w:b/>
          <w:color w:val="000000" w:themeColor="text1"/>
        </w:rPr>
        <w:t xml:space="preserve">Flame/Plasma- </w:t>
      </w:r>
      <w:r>
        <w:rPr>
          <w:color w:val="000000" w:themeColor="text1"/>
        </w:rPr>
        <w:t xml:space="preserve">The </w:t>
      </w:r>
      <w:r w:rsidR="001C3728">
        <w:rPr>
          <w:color w:val="000000" w:themeColor="text1"/>
        </w:rPr>
        <w:t>flame or plasma design would directly apply heat to the radome.  The positives are that it is relatively cheap and universal.  The drawback</w:t>
      </w:r>
      <w:r w:rsidR="002C2B46">
        <w:rPr>
          <w:color w:val="000000" w:themeColor="text1"/>
        </w:rPr>
        <w:t xml:space="preserve"> is that the flame may be destructive and that the heat</w:t>
      </w:r>
      <w:r w:rsidR="00221896">
        <w:rPr>
          <w:color w:val="000000" w:themeColor="text1"/>
        </w:rPr>
        <w:t xml:space="preserve"> is applied to a very small area.  It is challenging to have a flame system that applies an evenly distributed load.</w:t>
      </w:r>
    </w:p>
    <w:p w14:paraId="4E177218" w14:textId="3335C40B" w:rsidR="00C34ACC" w:rsidRPr="00C34ACC" w:rsidRDefault="00C34ACC" w:rsidP="00C34ACC">
      <w:pPr>
        <w:pStyle w:val="ListParagraph"/>
        <w:rPr>
          <w:b/>
          <w:color w:val="000000" w:themeColor="text1"/>
        </w:rPr>
      </w:pPr>
    </w:p>
    <w:p w14:paraId="6B343D10" w14:textId="1C25ED4A" w:rsidR="00BA5784" w:rsidRPr="00A02B73" w:rsidRDefault="00C34ACC" w:rsidP="00BA5784">
      <w:pPr>
        <w:pStyle w:val="ListParagraph"/>
        <w:numPr>
          <w:ilvl w:val="0"/>
          <w:numId w:val="27"/>
        </w:numPr>
        <w:spacing w:before="240"/>
        <w:rPr>
          <w:b/>
          <w:color w:val="000000" w:themeColor="text1"/>
        </w:rPr>
      </w:pPr>
      <w:r>
        <w:rPr>
          <w:b/>
          <w:color w:val="000000" w:themeColor="text1"/>
        </w:rPr>
        <w:t xml:space="preserve">Fluid-  </w:t>
      </w:r>
      <w:r>
        <w:rPr>
          <w:color w:val="000000" w:themeColor="text1"/>
        </w:rPr>
        <w:t xml:space="preserve">The fluid concept also </w:t>
      </w:r>
      <w:r w:rsidR="00B9118F">
        <w:rPr>
          <w:color w:val="000000" w:themeColor="text1"/>
        </w:rPr>
        <w:t>incorporates a combination on thermal and mechanical loading</w:t>
      </w:r>
      <w:r w:rsidR="0058598B">
        <w:rPr>
          <w:color w:val="000000" w:themeColor="text1"/>
        </w:rPr>
        <w:t xml:space="preserve">.  The concept is similar to a wind tunnel, however, the fluid has a high density which would allow us to apply larger loads with lower velocities.  The fluid could also be heated </w:t>
      </w:r>
      <w:r w:rsidR="000D1ABF">
        <w:rPr>
          <w:color w:val="000000" w:themeColor="text1"/>
        </w:rPr>
        <w:t>to an appropriate temperature to simulate flight conditions.</w:t>
      </w:r>
      <w:r w:rsidR="008C2AA1">
        <w:rPr>
          <w:color w:val="000000" w:themeColor="text1"/>
        </w:rPr>
        <w:t xml:space="preserve">  The drawbacks of this design include the fact that oils would most certainly combust at these temperatures, so finding an inert f</w:t>
      </w:r>
      <w:r w:rsidR="005D5271">
        <w:rPr>
          <w:color w:val="000000" w:themeColor="text1"/>
        </w:rPr>
        <w:t>luid</w:t>
      </w:r>
      <w:r w:rsidR="0004532A">
        <w:rPr>
          <w:color w:val="000000" w:themeColor="text1"/>
        </w:rPr>
        <w:t xml:space="preserve"> may be a challenge.  This design most likely would </w:t>
      </w:r>
      <w:r w:rsidR="00A02B73">
        <w:rPr>
          <w:color w:val="000000" w:themeColor="text1"/>
        </w:rPr>
        <w:t>be</w:t>
      </w:r>
      <w:r w:rsidR="0004532A">
        <w:rPr>
          <w:color w:val="000000" w:themeColor="text1"/>
        </w:rPr>
        <w:t xml:space="preserve"> a </w:t>
      </w:r>
      <w:r w:rsidR="00F42547">
        <w:rPr>
          <w:color w:val="000000" w:themeColor="text1"/>
        </w:rPr>
        <w:t xml:space="preserve">permanent </w:t>
      </w:r>
      <w:r w:rsidR="0004532A">
        <w:rPr>
          <w:color w:val="000000" w:themeColor="text1"/>
        </w:rPr>
        <w:t>fi</w:t>
      </w:r>
      <w:r w:rsidR="00A02B73">
        <w:rPr>
          <w:color w:val="000000" w:themeColor="text1"/>
        </w:rPr>
        <w:t>xture which is directly against the customer needs.</w:t>
      </w:r>
    </w:p>
    <w:p w14:paraId="2DEA10F8" w14:textId="77777777" w:rsidR="00A02B73" w:rsidRPr="00A02B73" w:rsidRDefault="00A02B73" w:rsidP="00A02B73">
      <w:pPr>
        <w:pStyle w:val="ListParagraph"/>
        <w:rPr>
          <w:b/>
          <w:color w:val="000000" w:themeColor="text1"/>
        </w:rPr>
      </w:pPr>
    </w:p>
    <w:p w14:paraId="3360A180" w14:textId="77777777" w:rsidR="005302D2" w:rsidRPr="005302D2" w:rsidRDefault="00F93725" w:rsidP="00361BF5">
      <w:pPr>
        <w:pStyle w:val="ListParagraph"/>
        <w:numPr>
          <w:ilvl w:val="0"/>
          <w:numId w:val="27"/>
        </w:numPr>
        <w:spacing w:before="240"/>
        <w:rPr>
          <w:b/>
          <w:color w:val="000000" w:themeColor="text1"/>
        </w:rPr>
      </w:pPr>
      <w:r>
        <w:rPr>
          <w:b/>
          <w:color w:val="000000" w:themeColor="text1"/>
        </w:rPr>
        <w:t xml:space="preserve">Cage-  </w:t>
      </w:r>
      <w:r>
        <w:rPr>
          <w:color w:val="000000" w:themeColor="text1"/>
        </w:rPr>
        <w:t>The cage</w:t>
      </w:r>
      <w:r w:rsidR="003B1F47">
        <w:rPr>
          <w:color w:val="000000" w:themeColor="text1"/>
        </w:rPr>
        <w:t xml:space="preserve"> design has a uniform lattice of heating</w:t>
      </w:r>
      <w:r w:rsidR="008F7A62">
        <w:rPr>
          <w:color w:val="000000" w:themeColor="text1"/>
        </w:rPr>
        <w:t xml:space="preserve"> elements </w:t>
      </w:r>
      <w:r w:rsidR="00D74A06">
        <w:rPr>
          <w:color w:val="000000" w:themeColor="text1"/>
        </w:rPr>
        <w:t>strategically</w:t>
      </w:r>
      <w:r w:rsidR="007F7B0C">
        <w:rPr>
          <w:color w:val="000000" w:themeColor="text1"/>
        </w:rPr>
        <w:t xml:space="preserve"> placed to provide uniform heating.  The mechanical load can also</w:t>
      </w:r>
      <w:r w:rsidR="00E60CE9">
        <w:rPr>
          <w:color w:val="000000" w:themeColor="text1"/>
        </w:rPr>
        <w:t xml:space="preserve"> </w:t>
      </w:r>
      <w:r w:rsidR="00085E34">
        <w:rPr>
          <w:color w:val="000000" w:themeColor="text1"/>
        </w:rPr>
        <w:t xml:space="preserve">be applied </w:t>
      </w:r>
      <w:r w:rsidR="00E15497">
        <w:rPr>
          <w:color w:val="000000" w:themeColor="text1"/>
        </w:rPr>
        <w:t>directly</w:t>
      </w:r>
      <w:r w:rsidR="001975CC">
        <w:rPr>
          <w:color w:val="000000" w:themeColor="text1"/>
        </w:rPr>
        <w:t xml:space="preserve"> </w:t>
      </w:r>
      <w:r w:rsidR="00085E34">
        <w:rPr>
          <w:color w:val="000000" w:themeColor="text1"/>
        </w:rPr>
        <w:t>to the cage</w:t>
      </w:r>
      <w:r w:rsidR="003F4907">
        <w:rPr>
          <w:color w:val="000000" w:themeColor="text1"/>
        </w:rPr>
        <w:t xml:space="preserve"> which would </w:t>
      </w:r>
      <w:r w:rsidR="001975CC">
        <w:rPr>
          <w:color w:val="000000" w:themeColor="text1"/>
        </w:rPr>
        <w:t>apply a uniform load.</w:t>
      </w:r>
    </w:p>
    <w:p w14:paraId="1D208903" w14:textId="51C21E6C" w:rsidR="005302D2" w:rsidRDefault="005302D2" w:rsidP="005302D2">
      <w:pPr>
        <w:pStyle w:val="ListParagraph"/>
        <w:rPr>
          <w:noProof/>
        </w:rPr>
      </w:pPr>
    </w:p>
    <w:p w14:paraId="6B8023CB" w14:textId="7BFDEE26" w:rsidR="00A02B73" w:rsidRDefault="005302D2" w:rsidP="006215FB">
      <w:pPr>
        <w:pStyle w:val="ListParagraph"/>
        <w:spacing w:before="240"/>
        <w:jc w:val="center"/>
      </w:pPr>
      <w:r>
        <w:rPr>
          <w:noProof/>
        </w:rPr>
        <w:drawing>
          <wp:inline distT="0" distB="0" distL="0" distR="0" wp14:anchorId="5F38ED47" wp14:editId="34332BF5">
            <wp:extent cx="3996911" cy="3346450"/>
            <wp:effectExtent l="0" t="0" r="3810" b="6350"/>
            <wp:docPr id="19789724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3996911" cy="3346450"/>
                    </a:xfrm>
                    <a:prstGeom prst="rect">
                      <a:avLst/>
                    </a:prstGeom>
                  </pic:spPr>
                </pic:pic>
              </a:graphicData>
            </a:graphic>
          </wp:inline>
        </w:drawing>
      </w:r>
    </w:p>
    <w:p w14:paraId="6CDC8B6C" w14:textId="607163BE" w:rsidR="00192C91" w:rsidRDefault="00192C91" w:rsidP="00192C91">
      <w:pPr>
        <w:pStyle w:val="Caption"/>
        <w:jc w:val="center"/>
      </w:pPr>
      <w:r>
        <w:t xml:space="preserve">Figure </w:t>
      </w:r>
      <w:r>
        <w:fldChar w:fldCharType="begin"/>
      </w:r>
      <w:r>
        <w:instrText xml:space="preserve"> SEQ Figure \* ARABIC </w:instrText>
      </w:r>
      <w:r>
        <w:fldChar w:fldCharType="separate"/>
      </w:r>
      <w:r>
        <w:rPr>
          <w:noProof/>
        </w:rPr>
        <w:t>5</w:t>
      </w:r>
      <w:r>
        <w:rPr>
          <w:noProof/>
        </w:rPr>
        <w:fldChar w:fldCharType="end"/>
      </w:r>
      <w:r w:rsidR="0001416F">
        <w:t xml:space="preserve">: </w:t>
      </w:r>
      <w:r>
        <w:t xml:space="preserve"> Thermal Loading Pugh Chart</w:t>
      </w:r>
    </w:p>
    <w:p w14:paraId="2D3A45F5" w14:textId="51C21E6C" w:rsidR="00192C91" w:rsidRPr="00361BF5" w:rsidRDefault="00192C91" w:rsidP="00664099">
      <w:pPr>
        <w:pStyle w:val="ListParagraph"/>
        <w:spacing w:before="240"/>
        <w:rPr>
          <w:b/>
          <w:color w:val="000000" w:themeColor="text1"/>
        </w:rPr>
      </w:pPr>
    </w:p>
    <w:p w14:paraId="6F980EA5" w14:textId="5C5CE468" w:rsidR="005602C1" w:rsidRPr="005602C1" w:rsidRDefault="001975CC" w:rsidP="005602C1">
      <w:pPr>
        <w:rPr>
          <w:color w:val="000000" w:themeColor="text1"/>
        </w:rPr>
      </w:pPr>
      <w:r>
        <w:rPr>
          <w:color w:val="000000" w:themeColor="text1"/>
        </w:rPr>
        <w:t xml:space="preserve">The next set of designs considered </w:t>
      </w:r>
      <w:r w:rsidR="00C377AA">
        <w:rPr>
          <w:color w:val="000000" w:themeColor="text1"/>
        </w:rPr>
        <w:t xml:space="preserve">are focused around delivering </w:t>
      </w:r>
      <w:r w:rsidR="003E2106">
        <w:rPr>
          <w:color w:val="000000" w:themeColor="text1"/>
        </w:rPr>
        <w:t xml:space="preserve">the mechanical load to the radomes.  </w:t>
      </w:r>
      <w:r w:rsidR="000B668E">
        <w:rPr>
          <w:color w:val="000000" w:themeColor="text1"/>
        </w:rPr>
        <w:t>Several</w:t>
      </w:r>
      <w:r w:rsidR="004D6084">
        <w:rPr>
          <w:color w:val="000000" w:themeColor="text1"/>
        </w:rPr>
        <w:t xml:space="preserve"> of the designs </w:t>
      </w:r>
      <w:r w:rsidR="006B51B5">
        <w:rPr>
          <w:color w:val="000000" w:themeColor="text1"/>
        </w:rPr>
        <w:t xml:space="preserve">have overlapping features and were </w:t>
      </w:r>
      <w:r w:rsidR="004D6084">
        <w:rPr>
          <w:color w:val="000000" w:themeColor="text1"/>
        </w:rPr>
        <w:t>previously di</w:t>
      </w:r>
      <w:r w:rsidR="006B51B5">
        <w:rPr>
          <w:color w:val="000000" w:themeColor="text1"/>
        </w:rPr>
        <w:t>scussed and they will not be repeated.</w:t>
      </w:r>
    </w:p>
    <w:p w14:paraId="67FA4075" w14:textId="5DA72782" w:rsidR="00957254" w:rsidRPr="00957254" w:rsidRDefault="00D73680" w:rsidP="00957254">
      <w:pPr>
        <w:pStyle w:val="ListParagraph"/>
        <w:numPr>
          <w:ilvl w:val="0"/>
          <w:numId w:val="27"/>
        </w:numPr>
        <w:rPr>
          <w:color w:val="000000" w:themeColor="text1"/>
        </w:rPr>
      </w:pPr>
      <w:r>
        <w:rPr>
          <w:color w:val="000000" w:themeColor="text1"/>
        </w:rPr>
        <w:t xml:space="preserve"> </w:t>
      </w:r>
      <w:r w:rsidRPr="00D73680">
        <w:rPr>
          <w:b/>
          <w:color w:val="000000" w:themeColor="text1"/>
        </w:rPr>
        <w:t xml:space="preserve">Block- </w:t>
      </w:r>
      <w:r w:rsidR="004D6F27">
        <w:rPr>
          <w:color w:val="000000" w:themeColor="text1"/>
        </w:rPr>
        <w:t xml:space="preserve">The block is </w:t>
      </w:r>
      <w:r w:rsidR="00402F1E">
        <w:rPr>
          <w:color w:val="000000" w:themeColor="text1"/>
        </w:rPr>
        <w:t xml:space="preserve">directly </w:t>
      </w:r>
      <w:r w:rsidR="00790221">
        <w:rPr>
          <w:color w:val="000000" w:themeColor="text1"/>
        </w:rPr>
        <w:t xml:space="preserve">connected to </w:t>
      </w:r>
      <w:r w:rsidR="00402F1E">
        <w:rPr>
          <w:color w:val="000000" w:themeColor="text1"/>
        </w:rPr>
        <w:t xml:space="preserve">the hydraulic ram providing the mechanical </w:t>
      </w:r>
      <w:r w:rsidR="002268D4">
        <w:rPr>
          <w:color w:val="000000" w:themeColor="text1"/>
        </w:rPr>
        <w:t xml:space="preserve">interface between the load and the </w:t>
      </w:r>
      <w:r w:rsidR="002B123C">
        <w:rPr>
          <w:color w:val="000000" w:themeColor="text1"/>
        </w:rPr>
        <w:t>radome.  While this design is universal, it will most assuredly create</w:t>
      </w:r>
      <w:r w:rsidR="008A4913">
        <w:rPr>
          <w:color w:val="000000" w:themeColor="text1"/>
        </w:rPr>
        <w:t xml:space="preserve"> </w:t>
      </w:r>
      <w:r w:rsidR="00252795">
        <w:rPr>
          <w:color w:val="000000" w:themeColor="text1"/>
        </w:rPr>
        <w:t>pressure points which could cause the radomes to crack.</w:t>
      </w:r>
      <w:r w:rsidR="008D5B70">
        <w:rPr>
          <w:color w:val="000000" w:themeColor="text1"/>
        </w:rPr>
        <w:t xml:space="preserve">  In addition to this </w:t>
      </w:r>
      <w:r w:rsidR="001143EF">
        <w:rPr>
          <w:color w:val="000000" w:themeColor="text1"/>
        </w:rPr>
        <w:t>cracking</w:t>
      </w:r>
      <w:r w:rsidR="008D5B70">
        <w:rPr>
          <w:color w:val="000000" w:themeColor="text1"/>
        </w:rPr>
        <w:t xml:space="preserve"> issue</w:t>
      </w:r>
      <w:r w:rsidR="001143EF">
        <w:rPr>
          <w:color w:val="000000" w:themeColor="text1"/>
        </w:rPr>
        <w:t>,</w:t>
      </w:r>
      <w:r w:rsidR="00753735">
        <w:rPr>
          <w:color w:val="000000" w:themeColor="text1"/>
        </w:rPr>
        <w:t xml:space="preserve"> there is an additional issue of the block not allowing </w:t>
      </w:r>
      <w:r w:rsidR="001143EF">
        <w:rPr>
          <w:color w:val="000000" w:themeColor="text1"/>
        </w:rPr>
        <w:t>the heat to pass through evenly creating a cold spot.</w:t>
      </w:r>
    </w:p>
    <w:p w14:paraId="3C768F4E" w14:textId="2F4EB1DE" w:rsidR="00252795" w:rsidRPr="00D17F51" w:rsidRDefault="00252795" w:rsidP="00D17F51">
      <w:pPr>
        <w:pStyle w:val="ListParagraph"/>
        <w:rPr>
          <w:color w:val="000000" w:themeColor="text1"/>
        </w:rPr>
      </w:pPr>
    </w:p>
    <w:p w14:paraId="00E4D1F7" w14:textId="287D9E4D" w:rsidR="00DB343E" w:rsidRDefault="00E46656" w:rsidP="00DB343E">
      <w:pPr>
        <w:pStyle w:val="ListParagraph"/>
        <w:numPr>
          <w:ilvl w:val="0"/>
          <w:numId w:val="27"/>
        </w:numPr>
        <w:rPr>
          <w:color w:val="000000" w:themeColor="text1"/>
        </w:rPr>
      </w:pPr>
      <w:r>
        <w:rPr>
          <w:b/>
          <w:color w:val="000000" w:themeColor="text1"/>
        </w:rPr>
        <w:t xml:space="preserve">Cradle- </w:t>
      </w:r>
      <w:r>
        <w:rPr>
          <w:color w:val="000000" w:themeColor="text1"/>
        </w:rPr>
        <w:t>The cr</w:t>
      </w:r>
      <w:r w:rsidR="003C5E1A">
        <w:rPr>
          <w:color w:val="000000" w:themeColor="text1"/>
        </w:rPr>
        <w:t>adle is similar to the block exc</w:t>
      </w:r>
      <w:r>
        <w:rPr>
          <w:color w:val="000000" w:themeColor="text1"/>
        </w:rPr>
        <w:t>ept that the surface</w:t>
      </w:r>
      <w:r w:rsidR="006F5C26">
        <w:rPr>
          <w:color w:val="000000" w:themeColor="text1"/>
        </w:rPr>
        <w:t xml:space="preserve"> of the cradle is</w:t>
      </w:r>
      <w:r w:rsidR="00813069">
        <w:rPr>
          <w:color w:val="000000" w:themeColor="text1"/>
        </w:rPr>
        <w:t xml:space="preserve"> </w:t>
      </w:r>
      <w:r w:rsidR="008D5B70">
        <w:rPr>
          <w:color w:val="000000" w:themeColor="text1"/>
        </w:rPr>
        <w:t>contoured</w:t>
      </w:r>
      <w:r w:rsidR="00813069">
        <w:rPr>
          <w:color w:val="000000" w:themeColor="text1"/>
        </w:rPr>
        <w:t xml:space="preserve"> to perf</w:t>
      </w:r>
      <w:r w:rsidR="008D5B70">
        <w:rPr>
          <w:color w:val="000000" w:themeColor="text1"/>
        </w:rPr>
        <w:t>ectly match that of the radome</w:t>
      </w:r>
      <w:r w:rsidR="001143EF">
        <w:rPr>
          <w:color w:val="000000" w:themeColor="text1"/>
        </w:rPr>
        <w:t>.  The</w:t>
      </w:r>
      <w:r w:rsidR="00D73341">
        <w:rPr>
          <w:color w:val="000000" w:themeColor="text1"/>
        </w:rPr>
        <w:t xml:space="preserve"> cracking issue is resolved, however, the cradle still blocks the heat causing uneven heating.</w:t>
      </w:r>
    </w:p>
    <w:p w14:paraId="2F8A0E76" w14:textId="77777777" w:rsidR="00DB343E" w:rsidRPr="00DB343E" w:rsidRDefault="00DB343E" w:rsidP="00DB343E">
      <w:pPr>
        <w:pStyle w:val="ListParagraph"/>
        <w:rPr>
          <w:color w:val="000000" w:themeColor="text1"/>
        </w:rPr>
      </w:pPr>
    </w:p>
    <w:p w14:paraId="497BDAEA" w14:textId="77777777" w:rsidR="00DB343E" w:rsidRPr="00DB343E" w:rsidRDefault="00DB343E" w:rsidP="00DB343E">
      <w:pPr>
        <w:pStyle w:val="ListParagraph"/>
        <w:rPr>
          <w:color w:val="000000" w:themeColor="text1"/>
        </w:rPr>
      </w:pPr>
    </w:p>
    <w:p w14:paraId="0263DF69" w14:textId="0F522217" w:rsidR="0065092D" w:rsidRPr="00C032A4" w:rsidRDefault="00D73341" w:rsidP="0065092D">
      <w:pPr>
        <w:pStyle w:val="ListParagraph"/>
        <w:numPr>
          <w:ilvl w:val="0"/>
          <w:numId w:val="27"/>
        </w:numPr>
        <w:rPr>
          <w:b/>
          <w:color w:val="000000" w:themeColor="text1"/>
        </w:rPr>
      </w:pPr>
      <w:r>
        <w:rPr>
          <w:b/>
          <w:color w:val="000000" w:themeColor="text1"/>
        </w:rPr>
        <w:t xml:space="preserve">Rings </w:t>
      </w:r>
      <w:r w:rsidR="00B403F7">
        <w:rPr>
          <w:b/>
          <w:color w:val="000000" w:themeColor="text1"/>
        </w:rPr>
        <w:t>–</w:t>
      </w:r>
      <w:r>
        <w:rPr>
          <w:b/>
          <w:color w:val="000000" w:themeColor="text1"/>
        </w:rPr>
        <w:t xml:space="preserve"> </w:t>
      </w:r>
      <w:r w:rsidR="00B403F7">
        <w:rPr>
          <w:color w:val="000000" w:themeColor="text1"/>
        </w:rPr>
        <w:t>The ring</w:t>
      </w:r>
      <w:r w:rsidR="004775C4">
        <w:rPr>
          <w:color w:val="000000" w:themeColor="text1"/>
        </w:rPr>
        <w:t xml:space="preserve"> or rings are a design which matches the </w:t>
      </w:r>
      <w:r w:rsidR="00604E60">
        <w:rPr>
          <w:color w:val="000000" w:themeColor="text1"/>
        </w:rPr>
        <w:t>contours of the</w:t>
      </w:r>
      <w:r w:rsidR="00177943">
        <w:rPr>
          <w:color w:val="000000" w:themeColor="text1"/>
        </w:rPr>
        <w:t xml:space="preserve"> radome in one or more locations allowing for a more even distribution of heat and mechanical loading</w:t>
      </w:r>
      <w:r w:rsidR="002615DB">
        <w:rPr>
          <w:color w:val="000000" w:themeColor="text1"/>
        </w:rPr>
        <w:t xml:space="preserve">.  The idea is that this is a </w:t>
      </w:r>
      <w:r w:rsidR="00C032A4">
        <w:rPr>
          <w:color w:val="000000" w:themeColor="text1"/>
        </w:rPr>
        <w:t>compromise between the mechanical and thermal loading.</w:t>
      </w:r>
    </w:p>
    <w:p w14:paraId="31B3B787" w14:textId="51C21E6C" w:rsidR="00C032A4" w:rsidRPr="00C032A4" w:rsidRDefault="00C032A4" w:rsidP="00C032A4">
      <w:pPr>
        <w:pStyle w:val="ListParagraph"/>
        <w:rPr>
          <w:b/>
          <w:color w:val="000000" w:themeColor="text1"/>
        </w:rPr>
      </w:pPr>
    </w:p>
    <w:p w14:paraId="22126B58" w14:textId="51C21E6C" w:rsidR="00692B50" w:rsidRDefault="001868F8" w:rsidP="00192C91">
      <w:pPr>
        <w:jc w:val="center"/>
      </w:pPr>
      <w:r>
        <w:rPr>
          <w:noProof/>
        </w:rPr>
        <w:drawing>
          <wp:inline distT="0" distB="0" distL="0" distR="0" wp14:anchorId="2E3C4BBA" wp14:editId="4BF3A1D2">
            <wp:extent cx="3818828" cy="3422650"/>
            <wp:effectExtent l="0" t="0" r="0" b="6350"/>
            <wp:docPr id="210723360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8828" cy="3422650"/>
                    </a:xfrm>
                    <a:prstGeom prst="rect">
                      <a:avLst/>
                    </a:prstGeom>
                  </pic:spPr>
                </pic:pic>
              </a:graphicData>
            </a:graphic>
          </wp:inline>
        </w:drawing>
      </w:r>
    </w:p>
    <w:p w14:paraId="73D581B4" w14:textId="47E8C25B" w:rsidR="00692B50" w:rsidRDefault="00692B50" w:rsidP="00E4755E">
      <w:pPr>
        <w:pStyle w:val="Caption"/>
        <w:jc w:val="center"/>
      </w:pPr>
      <w:r>
        <w:t xml:space="preserve">Figure </w:t>
      </w:r>
      <w:r w:rsidR="00DE0B3E">
        <w:fldChar w:fldCharType="begin"/>
      </w:r>
      <w:r w:rsidR="00DE0B3E">
        <w:instrText xml:space="preserve"> SEQ Figure \* ARABIC </w:instrText>
      </w:r>
      <w:r w:rsidR="00DE0B3E">
        <w:fldChar w:fldCharType="separate"/>
      </w:r>
      <w:r w:rsidR="003850F4">
        <w:rPr>
          <w:noProof/>
        </w:rPr>
        <w:t>6</w:t>
      </w:r>
      <w:r w:rsidR="00DE0B3E">
        <w:rPr>
          <w:noProof/>
        </w:rPr>
        <w:fldChar w:fldCharType="end"/>
      </w:r>
      <w:r w:rsidR="0001416F">
        <w:t xml:space="preserve">: </w:t>
      </w:r>
      <w:r>
        <w:t>Mechanical Loading Pugh Chart</w:t>
      </w:r>
    </w:p>
    <w:p w14:paraId="6171480E" w14:textId="4F603059" w:rsidR="2178CAC3" w:rsidRPr="0031189A" w:rsidRDefault="2178CAC3">
      <w:pPr>
        <w:rPr>
          <w:b/>
          <w:sz w:val="28"/>
          <w:szCs w:val="28"/>
        </w:rPr>
      </w:pPr>
      <w:r w:rsidRPr="76DA29A4">
        <w:rPr>
          <w:rFonts w:eastAsia="Arial"/>
          <w:b/>
          <w:sz w:val="28"/>
          <w:szCs w:val="28"/>
        </w:rPr>
        <w:t>5</w:t>
      </w:r>
      <w:r w:rsidR="00C42B3D">
        <w:rPr>
          <w:rFonts w:eastAsia="Arial"/>
          <w:b/>
          <w:sz w:val="28"/>
          <w:szCs w:val="28"/>
        </w:rPr>
        <w:t>. Design Selected</w:t>
      </w:r>
    </w:p>
    <w:p w14:paraId="6C99BCE4" w14:textId="51C21E6C" w:rsidR="2178CAC3" w:rsidRPr="00961761" w:rsidRDefault="2178CAC3" w:rsidP="2178CAC3">
      <w:pPr>
        <w:ind w:firstLine="720"/>
        <w:rPr>
          <w:rFonts w:eastAsia="Arial"/>
          <w:sz w:val="28"/>
          <w:szCs w:val="28"/>
        </w:rPr>
      </w:pPr>
      <w:r w:rsidRPr="76DA29A4">
        <w:rPr>
          <w:rFonts w:eastAsia="Arial"/>
          <w:sz w:val="28"/>
          <w:szCs w:val="28"/>
        </w:rPr>
        <w:t>5.1 Rationale for Design Selection</w:t>
      </w:r>
    </w:p>
    <w:p w14:paraId="4CB77C43" w14:textId="159DB5FA" w:rsidR="00C91CF9" w:rsidRDefault="003D708B" w:rsidP="00975778">
      <w:pPr>
        <w:rPr>
          <w:rFonts w:cstheme="minorHAnsi"/>
        </w:rPr>
      </w:pPr>
      <w:r>
        <w:t xml:space="preserve">As a result </w:t>
      </w:r>
      <w:r w:rsidR="007C4877">
        <w:t>of the Pugh</w:t>
      </w:r>
      <w:r w:rsidR="00E2406A">
        <w:t xml:space="preserve"> chart</w:t>
      </w:r>
      <w:r w:rsidR="00BF7EC1">
        <w:t>s</w:t>
      </w:r>
      <w:r w:rsidR="00492C38">
        <w:t xml:space="preserve"> in Figures 5 and 6</w:t>
      </w:r>
      <w:r>
        <w:t>,</w:t>
      </w:r>
      <w:r w:rsidR="00D926B5">
        <w:t xml:space="preserve"> the team decided to continue</w:t>
      </w:r>
      <w:r w:rsidR="007C4877">
        <w:t xml:space="preserve"> with the design</w:t>
      </w:r>
      <w:r w:rsidR="00D926B5">
        <w:t>s</w:t>
      </w:r>
      <w:r w:rsidR="002360AC">
        <w:t xml:space="preserve"> that most easily incorporate </w:t>
      </w:r>
      <w:r w:rsidR="00BB0A09">
        <w:t>both kinds of loa</w:t>
      </w:r>
      <w:r w:rsidR="00D926B5">
        <w:t>ding</w:t>
      </w:r>
      <w:r w:rsidR="004B79C6">
        <w:t xml:space="preserve">. </w:t>
      </w:r>
      <w:r w:rsidR="00090F21">
        <w:t xml:space="preserve">The designs will </w:t>
      </w:r>
      <w:r w:rsidR="00090F21">
        <w:t xml:space="preserve">also </w:t>
      </w:r>
      <w:r w:rsidR="00090F21">
        <w:t xml:space="preserve">need to be able to apply at least </w:t>
      </w:r>
      <w:r w:rsidR="005E5E72">
        <w:t xml:space="preserve">a mechanical load of </w:t>
      </w:r>
      <w:r w:rsidR="00090F21">
        <w:t>100,000 in-lb. and a heat flux of about 90 W/cm^2, based on the team’s calculations</w:t>
      </w:r>
      <w:r w:rsidR="00372D05">
        <w:t>[1]</w:t>
      </w:r>
      <w:r w:rsidR="00090F21">
        <w:t>.</w:t>
      </w:r>
      <w:r w:rsidR="00090F21">
        <w:t xml:space="preserve"> </w:t>
      </w:r>
      <w:r w:rsidR="00EC31F6">
        <w:t xml:space="preserve">One </w:t>
      </w:r>
      <w:r w:rsidR="00E43721">
        <w:t>such design</w:t>
      </w:r>
      <w:r w:rsidR="00EC31F6">
        <w:t xml:space="preserve"> is the </w:t>
      </w:r>
      <w:r w:rsidR="005215BE">
        <w:t>fixture design</w:t>
      </w:r>
      <w:r w:rsidR="00EC31F6">
        <w:t>, which</w:t>
      </w:r>
      <w:r w:rsidR="005215BE">
        <w:t xml:space="preserve"> </w:t>
      </w:r>
      <w:r w:rsidR="001B5471">
        <w:t xml:space="preserve">fulfills all the customer needs except </w:t>
      </w:r>
      <w:r w:rsidR="00881719">
        <w:t xml:space="preserve">universality. </w:t>
      </w:r>
      <w:r w:rsidR="002360AC">
        <w:t>The fixture design is safe</w:t>
      </w:r>
      <w:r w:rsidR="00F84EFD">
        <w:t xml:space="preserve">, nondestructive, and can be quickly assembled because it is one single piece. </w:t>
      </w:r>
      <w:r w:rsidR="00933E74">
        <w:t xml:space="preserve">The only negative factor of this design is that </w:t>
      </w:r>
      <w:r w:rsidR="00A057C7">
        <w:t>each radome and leading edge will have to be individually fitted</w:t>
      </w:r>
      <w:r w:rsidR="00B95558">
        <w:t xml:space="preserve">. </w:t>
      </w:r>
      <w:r w:rsidR="00B35893">
        <w:t>Other</w:t>
      </w:r>
      <w:r w:rsidR="005E0672">
        <w:t xml:space="preserve"> design</w:t>
      </w:r>
      <w:r w:rsidR="00B35893">
        <w:t>s</w:t>
      </w:r>
      <w:r w:rsidR="005E0672">
        <w:t xml:space="preserve"> that </w:t>
      </w:r>
      <w:r w:rsidR="00B35893">
        <w:t xml:space="preserve">the team </w:t>
      </w:r>
      <w:r w:rsidR="005E0672">
        <w:t>will con</w:t>
      </w:r>
      <w:r w:rsidR="001C447A">
        <w:t xml:space="preserve">tinue to consider are the cage and oven designs. </w:t>
      </w:r>
      <w:r w:rsidR="00665046">
        <w:t xml:space="preserve">The cage design also fulfills all requirements except universality. </w:t>
      </w:r>
      <w:r w:rsidR="005B1497">
        <w:t>Like the fixture design,</w:t>
      </w:r>
      <w:r w:rsidR="002C79B1">
        <w:t xml:space="preserve"> each part will have to be fitted individually.</w:t>
      </w:r>
      <w:r w:rsidR="005B1497">
        <w:t xml:space="preserve"> </w:t>
      </w:r>
      <w:r w:rsidR="00665046">
        <w:t xml:space="preserve">The oven design </w:t>
      </w:r>
      <w:r w:rsidR="005D7DF5">
        <w:t xml:space="preserve">fulfills all the customer requirements. </w:t>
      </w:r>
      <w:r w:rsidR="003B261D">
        <w:t xml:space="preserve">It is able to apply both loads simultaneously, </w:t>
      </w:r>
      <w:r w:rsidR="00162A01">
        <w:t>as well as apply</w:t>
      </w:r>
      <w:r w:rsidR="007774ED">
        <w:t xml:space="preserve"> a constant</w:t>
      </w:r>
      <w:r w:rsidR="00162A01">
        <w:t xml:space="preserve"> heat flux </w:t>
      </w:r>
      <w:r w:rsidR="007774ED">
        <w:t xml:space="preserve">across the entire part. </w:t>
      </w:r>
      <w:r w:rsidR="00276536">
        <w:t xml:space="preserve">This design is also very powerful, and will have no problem applying the necessary heat flux. </w:t>
      </w:r>
      <w:r w:rsidR="001C447A">
        <w:t xml:space="preserve">Although, </w:t>
      </w:r>
      <w:r w:rsidR="00D16FD1">
        <w:t xml:space="preserve">currently these designs are for only two </w:t>
      </w:r>
      <w:r w:rsidR="002C6585">
        <w:t xml:space="preserve">case studies of the overall design project. </w:t>
      </w:r>
      <w:r w:rsidR="001C447A">
        <w:t>A</w:t>
      </w:r>
      <w:r w:rsidR="002721C7">
        <w:t xml:space="preserve">s the team </w:t>
      </w:r>
      <w:r w:rsidR="00C27FCE">
        <w:t>designs for more case studies, some other designs may need to be reconsidered</w:t>
      </w:r>
      <w:r w:rsidR="006A4636">
        <w:t xml:space="preserve"> depending on how well everything</w:t>
      </w:r>
      <w:r w:rsidR="00741A1F">
        <w:t xml:space="preserve"> </w:t>
      </w:r>
      <w:r w:rsidR="00A24D2F">
        <w:t>mesh</w:t>
      </w:r>
      <w:r w:rsidR="006A4636">
        <w:t>es</w:t>
      </w:r>
      <w:r w:rsidR="00A24D2F">
        <w:t xml:space="preserve"> together</w:t>
      </w:r>
      <w:r w:rsidR="00C27FCE">
        <w:t xml:space="preserve">. </w:t>
      </w:r>
    </w:p>
    <w:p w14:paraId="0F728078" w14:textId="18749CFE" w:rsidR="00975778" w:rsidRPr="00C91CF9" w:rsidRDefault="2178CAC3" w:rsidP="00975778">
      <w:pPr>
        <w:rPr>
          <w:rFonts w:cstheme="minorHAnsi"/>
        </w:rPr>
      </w:pPr>
      <w:r>
        <w:br/>
      </w:r>
      <w:r w:rsidR="002663D7">
        <w:rPr>
          <w:rFonts w:eastAsia="Arial" w:cstheme="minorHAnsi"/>
          <w:b/>
          <w:sz w:val="28"/>
          <w:szCs w:val="28"/>
        </w:rPr>
        <w:t>6</w:t>
      </w:r>
      <w:r w:rsidR="002663D7" w:rsidRPr="0031189A">
        <w:rPr>
          <w:rFonts w:eastAsia="Arial" w:cstheme="minorHAnsi"/>
          <w:b/>
          <w:sz w:val="28"/>
          <w:szCs w:val="28"/>
        </w:rPr>
        <w:t xml:space="preserve">. </w:t>
      </w:r>
      <w:r w:rsidR="002663D7">
        <w:rPr>
          <w:rFonts w:eastAsia="Arial" w:cstheme="minorHAnsi"/>
          <w:b/>
          <w:sz w:val="28"/>
          <w:szCs w:val="28"/>
        </w:rPr>
        <w:t>Conclusion</w:t>
      </w:r>
    </w:p>
    <w:p w14:paraId="12E28E96" w14:textId="587870AD" w:rsidR="00636007" w:rsidRDefault="00B10199">
      <w:pPr>
        <w:rPr>
          <w:rFonts w:eastAsia="Arial" w:cstheme="minorHAnsi"/>
        </w:rPr>
      </w:pPr>
      <w:r>
        <w:rPr>
          <w:rFonts w:eastAsia="Arial" w:cstheme="minorHAnsi"/>
        </w:rPr>
        <w:t>The redesign of Raytheon’s test fixture</w:t>
      </w:r>
      <w:r w:rsidR="005818EB">
        <w:rPr>
          <w:rFonts w:eastAsia="Arial" w:cstheme="minorHAnsi"/>
        </w:rPr>
        <w:t xml:space="preserve"> at both the system and subsystem level is </w:t>
      </w:r>
      <w:r w:rsidR="00176143">
        <w:rPr>
          <w:rFonts w:eastAsia="Arial" w:cstheme="minorHAnsi"/>
        </w:rPr>
        <w:t xml:space="preserve">a complicated task which will require many iterations.  </w:t>
      </w:r>
      <w:r w:rsidR="003D480E">
        <w:rPr>
          <w:rFonts w:eastAsia="Arial" w:cstheme="minorHAnsi"/>
        </w:rPr>
        <w:t xml:space="preserve">The </w:t>
      </w:r>
      <w:r w:rsidR="00221892">
        <w:rPr>
          <w:rFonts w:eastAsia="Arial" w:cstheme="minorHAnsi"/>
        </w:rPr>
        <w:t>storage, transport and construction of the test fi</w:t>
      </w:r>
      <w:r w:rsidR="00B24E2E">
        <w:rPr>
          <w:rFonts w:eastAsia="Arial" w:cstheme="minorHAnsi"/>
        </w:rPr>
        <w:t>xture will define the performance at the system level</w:t>
      </w:r>
      <w:r w:rsidR="00345B52">
        <w:rPr>
          <w:rFonts w:eastAsia="Arial" w:cstheme="minorHAnsi"/>
        </w:rPr>
        <w:t xml:space="preserve">.  The means in which the thermal and mechanical loads </w:t>
      </w:r>
      <w:r w:rsidR="00580C63">
        <w:rPr>
          <w:rFonts w:eastAsia="Arial" w:cstheme="minorHAnsi"/>
        </w:rPr>
        <w:t xml:space="preserve">are applied, </w:t>
      </w:r>
      <w:r w:rsidR="00345B52">
        <w:rPr>
          <w:rFonts w:eastAsia="Arial" w:cstheme="minorHAnsi"/>
        </w:rPr>
        <w:t xml:space="preserve">as well as the </w:t>
      </w:r>
      <w:r w:rsidR="00C31812">
        <w:rPr>
          <w:rFonts w:eastAsia="Arial" w:cstheme="minorHAnsi"/>
        </w:rPr>
        <w:t>measurement</w:t>
      </w:r>
      <w:r w:rsidR="00345B52">
        <w:rPr>
          <w:rFonts w:eastAsia="Arial" w:cstheme="minorHAnsi"/>
        </w:rPr>
        <w:t xml:space="preserve"> data define</w:t>
      </w:r>
      <w:r w:rsidR="00713992">
        <w:rPr>
          <w:rFonts w:eastAsia="Arial" w:cstheme="minorHAnsi"/>
        </w:rPr>
        <w:t>s</w:t>
      </w:r>
      <w:r w:rsidR="00345B52">
        <w:rPr>
          <w:rFonts w:eastAsia="Arial" w:cstheme="minorHAnsi"/>
        </w:rPr>
        <w:t xml:space="preserve"> the </w:t>
      </w:r>
      <w:r w:rsidR="00713992">
        <w:rPr>
          <w:rFonts w:eastAsia="Arial" w:cstheme="minorHAnsi"/>
        </w:rPr>
        <w:t>performance</w:t>
      </w:r>
      <w:r w:rsidR="00345B52">
        <w:rPr>
          <w:rFonts w:eastAsia="Arial" w:cstheme="minorHAnsi"/>
        </w:rPr>
        <w:t xml:space="preserve"> of the </w:t>
      </w:r>
      <w:r w:rsidR="00713992">
        <w:rPr>
          <w:rFonts w:eastAsia="Arial" w:cstheme="minorHAnsi"/>
        </w:rPr>
        <w:t>sub functions.</w:t>
      </w:r>
      <w:r w:rsidR="008638A2">
        <w:rPr>
          <w:rFonts w:eastAsia="Arial" w:cstheme="minorHAnsi"/>
        </w:rPr>
        <w:t xml:space="preserve">  While it is our intention to </w:t>
      </w:r>
      <w:r w:rsidR="00C1393F">
        <w:rPr>
          <w:rFonts w:eastAsia="Arial" w:cstheme="minorHAnsi"/>
        </w:rPr>
        <w:t>refine all these design parameters, at this junction we have only begun</w:t>
      </w:r>
      <w:r w:rsidR="004D53F1">
        <w:rPr>
          <w:rFonts w:eastAsia="Arial" w:cstheme="minorHAnsi"/>
        </w:rPr>
        <w:t xml:space="preserve"> our case studies.</w:t>
      </w:r>
      <w:r w:rsidR="007208BD">
        <w:rPr>
          <w:rFonts w:eastAsia="Arial" w:cstheme="minorHAnsi"/>
        </w:rPr>
        <w:t xml:space="preserve">  Thorough calculations</w:t>
      </w:r>
      <w:r w:rsidR="00580C63">
        <w:rPr>
          <w:rFonts w:eastAsia="Arial" w:cstheme="minorHAnsi"/>
        </w:rPr>
        <w:t xml:space="preserve"> to determine </w:t>
      </w:r>
      <w:r w:rsidR="006A1A28">
        <w:rPr>
          <w:rFonts w:eastAsia="Arial" w:cstheme="minorHAnsi"/>
        </w:rPr>
        <w:t xml:space="preserve">heat flux and mechanical loading requires further </w:t>
      </w:r>
      <w:r w:rsidR="00763609">
        <w:rPr>
          <w:rFonts w:eastAsia="Arial" w:cstheme="minorHAnsi"/>
        </w:rPr>
        <w:t>evaluation so appropriate fixture components can be selected.</w:t>
      </w:r>
      <w:r w:rsidR="00936AFC">
        <w:rPr>
          <w:rFonts w:eastAsia="Arial" w:cstheme="minorHAnsi"/>
        </w:rPr>
        <w:t xml:space="preserve">  </w:t>
      </w:r>
      <w:r w:rsidR="008808B5">
        <w:rPr>
          <w:rFonts w:eastAsia="Arial" w:cstheme="minorHAnsi"/>
        </w:rPr>
        <w:t xml:space="preserve">While there is much that still needs evaluating, the design process thus far has illustrated that </w:t>
      </w:r>
      <w:r w:rsidR="00B34798">
        <w:rPr>
          <w:rFonts w:eastAsia="Arial" w:cstheme="minorHAnsi"/>
        </w:rPr>
        <w:t xml:space="preserve">designs which incorporate the thermal and mechanical loads </w:t>
      </w:r>
      <w:r w:rsidR="001140E0">
        <w:rPr>
          <w:rFonts w:eastAsia="Arial" w:cstheme="minorHAnsi"/>
        </w:rPr>
        <w:t>simultaneously</w:t>
      </w:r>
      <w:r w:rsidR="00B34798">
        <w:rPr>
          <w:rFonts w:eastAsia="Arial" w:cstheme="minorHAnsi"/>
        </w:rPr>
        <w:t xml:space="preserve"> are quicker to assemble and have more consistent</w:t>
      </w:r>
      <w:r w:rsidR="001140E0">
        <w:rPr>
          <w:rFonts w:eastAsia="Arial" w:cstheme="minorHAnsi"/>
        </w:rPr>
        <w:t xml:space="preserve"> load profiles.  It is our intention to further explore those</w:t>
      </w:r>
      <w:r w:rsidR="0072095C">
        <w:rPr>
          <w:rFonts w:eastAsia="Arial" w:cstheme="minorHAnsi"/>
        </w:rPr>
        <w:t xml:space="preserve"> paths moving forward.</w:t>
      </w:r>
    </w:p>
    <w:p w14:paraId="483FE559" w14:textId="77777777" w:rsidR="004C60BF" w:rsidRDefault="004C60BF">
      <w:pPr>
        <w:rPr>
          <w:rFonts w:eastAsia="Arial" w:cstheme="minorHAnsi"/>
          <w:b/>
          <w:sz w:val="28"/>
          <w:szCs w:val="28"/>
        </w:rPr>
      </w:pPr>
      <w:r>
        <w:rPr>
          <w:rFonts w:eastAsia="Arial" w:cstheme="minorHAnsi"/>
          <w:b/>
          <w:sz w:val="28"/>
          <w:szCs w:val="28"/>
        </w:rPr>
        <w:lastRenderedPageBreak/>
        <w:br w:type="page"/>
      </w:r>
    </w:p>
    <w:p w14:paraId="1D05D1EF" w14:textId="4B48F084" w:rsidR="00563B4F" w:rsidRPr="0031189A" w:rsidRDefault="00563B4F" w:rsidP="002663D7">
      <w:pPr>
        <w:rPr>
          <w:b/>
          <w:sz w:val="28"/>
          <w:szCs w:val="28"/>
        </w:rPr>
      </w:pPr>
      <w:r>
        <w:rPr>
          <w:rFonts w:eastAsia="Arial" w:cstheme="minorHAnsi"/>
          <w:b/>
          <w:sz w:val="28"/>
          <w:szCs w:val="28"/>
        </w:rPr>
        <w:t>7. References</w:t>
      </w:r>
    </w:p>
    <w:p w14:paraId="721D880D" w14:textId="2E9CD429" w:rsidR="00E064E5" w:rsidRDefault="00E064E5" w:rsidP="00E064E5">
      <w:r w:rsidRPr="00E064E5">
        <w:t>[1]</w:t>
      </w:r>
      <w:r w:rsidR="00CB3838">
        <w:t xml:space="preserve"> </w:t>
      </w:r>
      <w:r w:rsidRPr="00E064E5">
        <w:t>R. Cunnington, "Recommended Aeroheating Methods", Teleconference, 2018.</w:t>
      </w:r>
    </w:p>
    <w:p w14:paraId="41DF2BDE" w14:textId="18670816" w:rsidR="00F957EE" w:rsidRPr="00F957EE" w:rsidRDefault="00F957EE" w:rsidP="00F957EE">
      <w:r w:rsidRPr="00F957EE">
        <w:t>[2]</w:t>
      </w:r>
      <w:r w:rsidR="00CB3838">
        <w:t xml:space="preserve"> </w:t>
      </w:r>
      <w:r w:rsidR="00A35C7B">
        <w:t>Gulfstream Aerospace</w:t>
      </w:r>
      <w:r w:rsidR="00A35C7B" w:rsidRPr="00975778">
        <w:t>, ”</w:t>
      </w:r>
      <w:r w:rsidRPr="00975778">
        <w:rPr>
          <w:iCs/>
        </w:rPr>
        <w:t>Ultimate Load Test I</w:t>
      </w:r>
      <w:r w:rsidR="00975778" w:rsidRPr="00975778">
        <w:rPr>
          <w:iCs/>
        </w:rPr>
        <w:t>,</w:t>
      </w:r>
      <w:r w:rsidR="00A35C7B" w:rsidRPr="00975778">
        <w:rPr>
          <w:iCs/>
        </w:rPr>
        <w:t>”</w:t>
      </w:r>
      <w:r w:rsidR="0064127A" w:rsidRPr="00F957EE">
        <w:t xml:space="preserve"> </w:t>
      </w:r>
      <w:r w:rsidR="0064127A" w:rsidRPr="00F957EE">
        <w:t>2016.</w:t>
      </w:r>
      <w:r w:rsidR="003457FA" w:rsidRPr="00975778">
        <w:t xml:space="preserve"> [</w:t>
      </w:r>
      <w:r w:rsidR="003457FA">
        <w:t>Online]</w:t>
      </w:r>
      <w:r w:rsidR="00975778">
        <w:t xml:space="preserve">. Available: </w:t>
      </w:r>
      <w:r w:rsidRPr="00F957EE">
        <w:t xml:space="preserve"> </w:t>
      </w:r>
      <w:r w:rsidR="0031780E" w:rsidRPr="0031780E">
        <w:t>https://www.youtube.com/watch?v=UGFZ7OWlNpo</w:t>
      </w:r>
      <w:r w:rsidR="0031780E">
        <w:t xml:space="preserve">. </w:t>
      </w:r>
      <w:r w:rsidR="007C52AF">
        <w:t>[</w:t>
      </w:r>
      <w:r w:rsidR="00CB3838">
        <w:t>Accessed</w:t>
      </w:r>
      <w:r w:rsidR="00211435">
        <w:t xml:space="preserve"> Feb.</w:t>
      </w:r>
      <w:r w:rsidR="007C52AF">
        <w:t xml:space="preserve"> 5, 2018].</w:t>
      </w:r>
    </w:p>
    <w:p w14:paraId="16EFC576" w14:textId="77777777" w:rsidR="009511EE" w:rsidRPr="00E064E5" w:rsidRDefault="009511EE" w:rsidP="00E064E5"/>
    <w:p w14:paraId="44051630" w14:textId="77777777" w:rsidR="00372D05" w:rsidRPr="00372D05" w:rsidRDefault="00372D05" w:rsidP="00372D05"/>
    <w:p w14:paraId="4AFD9731" w14:textId="77777777" w:rsidR="00372D05" w:rsidRPr="00372D05" w:rsidRDefault="00372D05" w:rsidP="002663D7"/>
    <w:p w14:paraId="6BD52BBF" w14:textId="75320F54" w:rsidR="2178CAC3" w:rsidRDefault="2178CAC3" w:rsidP="00961761">
      <w:pPr>
        <w:ind w:left="720"/>
      </w:pPr>
    </w:p>
    <w:sectPr w:rsidR="2178C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39F"/>
    <w:multiLevelType w:val="hybridMultilevel"/>
    <w:tmpl w:val="E2268686"/>
    <w:lvl w:ilvl="0" w:tplc="57724394">
      <w:start w:val="1"/>
      <w:numFmt w:val="bullet"/>
      <w:lvlText w:val=""/>
      <w:lvlJc w:val="left"/>
      <w:pPr>
        <w:ind w:left="720" w:hanging="360"/>
      </w:pPr>
      <w:rPr>
        <w:rFonts w:ascii="Symbol" w:hAnsi="Symbol" w:hint="default"/>
      </w:rPr>
    </w:lvl>
    <w:lvl w:ilvl="1" w:tplc="EB8263C0">
      <w:start w:val="1"/>
      <w:numFmt w:val="bullet"/>
      <w:lvlText w:val="o"/>
      <w:lvlJc w:val="left"/>
      <w:pPr>
        <w:ind w:left="1440" w:hanging="360"/>
      </w:pPr>
      <w:rPr>
        <w:rFonts w:ascii="Courier New" w:hAnsi="Courier New" w:hint="default"/>
      </w:rPr>
    </w:lvl>
    <w:lvl w:ilvl="2" w:tplc="148E125E">
      <w:start w:val="1"/>
      <w:numFmt w:val="bullet"/>
      <w:lvlText w:val=""/>
      <w:lvlJc w:val="left"/>
      <w:pPr>
        <w:ind w:left="2160" w:hanging="360"/>
      </w:pPr>
      <w:rPr>
        <w:rFonts w:ascii="Wingdings" w:hAnsi="Wingdings" w:hint="default"/>
      </w:rPr>
    </w:lvl>
    <w:lvl w:ilvl="3" w:tplc="F168E0EA">
      <w:start w:val="1"/>
      <w:numFmt w:val="bullet"/>
      <w:lvlText w:val=""/>
      <w:lvlJc w:val="left"/>
      <w:pPr>
        <w:ind w:left="2880" w:hanging="360"/>
      </w:pPr>
      <w:rPr>
        <w:rFonts w:ascii="Symbol" w:hAnsi="Symbol" w:hint="default"/>
      </w:rPr>
    </w:lvl>
    <w:lvl w:ilvl="4" w:tplc="067877A6">
      <w:start w:val="1"/>
      <w:numFmt w:val="bullet"/>
      <w:lvlText w:val="o"/>
      <w:lvlJc w:val="left"/>
      <w:pPr>
        <w:ind w:left="3600" w:hanging="360"/>
      </w:pPr>
      <w:rPr>
        <w:rFonts w:ascii="Courier New" w:hAnsi="Courier New" w:hint="default"/>
      </w:rPr>
    </w:lvl>
    <w:lvl w:ilvl="5" w:tplc="7D8CF768">
      <w:start w:val="1"/>
      <w:numFmt w:val="bullet"/>
      <w:lvlText w:val=""/>
      <w:lvlJc w:val="left"/>
      <w:pPr>
        <w:ind w:left="4320" w:hanging="360"/>
      </w:pPr>
      <w:rPr>
        <w:rFonts w:ascii="Wingdings" w:hAnsi="Wingdings" w:hint="default"/>
      </w:rPr>
    </w:lvl>
    <w:lvl w:ilvl="6" w:tplc="14F68A3A">
      <w:start w:val="1"/>
      <w:numFmt w:val="bullet"/>
      <w:lvlText w:val=""/>
      <w:lvlJc w:val="left"/>
      <w:pPr>
        <w:ind w:left="5040" w:hanging="360"/>
      </w:pPr>
      <w:rPr>
        <w:rFonts w:ascii="Symbol" w:hAnsi="Symbol" w:hint="default"/>
      </w:rPr>
    </w:lvl>
    <w:lvl w:ilvl="7" w:tplc="7DD0002A">
      <w:start w:val="1"/>
      <w:numFmt w:val="bullet"/>
      <w:lvlText w:val="o"/>
      <w:lvlJc w:val="left"/>
      <w:pPr>
        <w:ind w:left="5760" w:hanging="360"/>
      </w:pPr>
      <w:rPr>
        <w:rFonts w:ascii="Courier New" w:hAnsi="Courier New" w:hint="default"/>
      </w:rPr>
    </w:lvl>
    <w:lvl w:ilvl="8" w:tplc="A1E69EDE">
      <w:start w:val="1"/>
      <w:numFmt w:val="bullet"/>
      <w:lvlText w:val=""/>
      <w:lvlJc w:val="left"/>
      <w:pPr>
        <w:ind w:left="6480" w:hanging="360"/>
      </w:pPr>
      <w:rPr>
        <w:rFonts w:ascii="Wingdings" w:hAnsi="Wingdings" w:hint="default"/>
      </w:rPr>
    </w:lvl>
  </w:abstractNum>
  <w:abstractNum w:abstractNumId="1" w15:restartNumberingAfterBreak="0">
    <w:nsid w:val="03AA3E8F"/>
    <w:multiLevelType w:val="hybridMultilevel"/>
    <w:tmpl w:val="862CB500"/>
    <w:lvl w:ilvl="0" w:tplc="3366235A">
      <w:start w:val="1"/>
      <w:numFmt w:val="bullet"/>
      <w:lvlText w:val=""/>
      <w:lvlJc w:val="left"/>
      <w:pPr>
        <w:ind w:left="720" w:hanging="360"/>
      </w:pPr>
      <w:rPr>
        <w:rFonts w:ascii="Symbol" w:hAnsi="Symbol" w:hint="default"/>
      </w:rPr>
    </w:lvl>
    <w:lvl w:ilvl="1" w:tplc="8496DB7E">
      <w:start w:val="1"/>
      <w:numFmt w:val="bullet"/>
      <w:lvlText w:val="o"/>
      <w:lvlJc w:val="left"/>
      <w:pPr>
        <w:ind w:left="1440" w:hanging="360"/>
      </w:pPr>
      <w:rPr>
        <w:rFonts w:ascii="Courier New" w:hAnsi="Courier New" w:hint="default"/>
      </w:rPr>
    </w:lvl>
    <w:lvl w:ilvl="2" w:tplc="0BC00FEA">
      <w:start w:val="1"/>
      <w:numFmt w:val="bullet"/>
      <w:lvlText w:val=""/>
      <w:lvlJc w:val="left"/>
      <w:pPr>
        <w:ind w:left="2160" w:hanging="360"/>
      </w:pPr>
      <w:rPr>
        <w:rFonts w:ascii="Wingdings" w:hAnsi="Wingdings" w:hint="default"/>
      </w:rPr>
    </w:lvl>
    <w:lvl w:ilvl="3" w:tplc="CA744406">
      <w:start w:val="1"/>
      <w:numFmt w:val="bullet"/>
      <w:lvlText w:val=""/>
      <w:lvlJc w:val="left"/>
      <w:pPr>
        <w:ind w:left="2880" w:hanging="360"/>
      </w:pPr>
      <w:rPr>
        <w:rFonts w:ascii="Symbol" w:hAnsi="Symbol" w:hint="default"/>
      </w:rPr>
    </w:lvl>
    <w:lvl w:ilvl="4" w:tplc="0D560740">
      <w:start w:val="1"/>
      <w:numFmt w:val="bullet"/>
      <w:lvlText w:val="o"/>
      <w:lvlJc w:val="left"/>
      <w:pPr>
        <w:ind w:left="3600" w:hanging="360"/>
      </w:pPr>
      <w:rPr>
        <w:rFonts w:ascii="Courier New" w:hAnsi="Courier New" w:hint="default"/>
      </w:rPr>
    </w:lvl>
    <w:lvl w:ilvl="5" w:tplc="636C7CD2">
      <w:start w:val="1"/>
      <w:numFmt w:val="bullet"/>
      <w:lvlText w:val=""/>
      <w:lvlJc w:val="left"/>
      <w:pPr>
        <w:ind w:left="4320" w:hanging="360"/>
      </w:pPr>
      <w:rPr>
        <w:rFonts w:ascii="Wingdings" w:hAnsi="Wingdings" w:hint="default"/>
      </w:rPr>
    </w:lvl>
    <w:lvl w:ilvl="6" w:tplc="1BF2942C">
      <w:start w:val="1"/>
      <w:numFmt w:val="bullet"/>
      <w:lvlText w:val=""/>
      <w:lvlJc w:val="left"/>
      <w:pPr>
        <w:ind w:left="5040" w:hanging="360"/>
      </w:pPr>
      <w:rPr>
        <w:rFonts w:ascii="Symbol" w:hAnsi="Symbol" w:hint="default"/>
      </w:rPr>
    </w:lvl>
    <w:lvl w:ilvl="7" w:tplc="F552E50A">
      <w:start w:val="1"/>
      <w:numFmt w:val="bullet"/>
      <w:lvlText w:val="o"/>
      <w:lvlJc w:val="left"/>
      <w:pPr>
        <w:ind w:left="5760" w:hanging="360"/>
      </w:pPr>
      <w:rPr>
        <w:rFonts w:ascii="Courier New" w:hAnsi="Courier New" w:hint="default"/>
      </w:rPr>
    </w:lvl>
    <w:lvl w:ilvl="8" w:tplc="518E0B62">
      <w:start w:val="1"/>
      <w:numFmt w:val="bullet"/>
      <w:lvlText w:val=""/>
      <w:lvlJc w:val="left"/>
      <w:pPr>
        <w:ind w:left="6480" w:hanging="360"/>
      </w:pPr>
      <w:rPr>
        <w:rFonts w:ascii="Wingdings" w:hAnsi="Wingdings" w:hint="default"/>
      </w:rPr>
    </w:lvl>
  </w:abstractNum>
  <w:abstractNum w:abstractNumId="2" w15:restartNumberingAfterBreak="0">
    <w:nsid w:val="095F244D"/>
    <w:multiLevelType w:val="hybridMultilevel"/>
    <w:tmpl w:val="AA0883BE"/>
    <w:lvl w:ilvl="0" w:tplc="805E2824">
      <w:start w:val="1"/>
      <w:numFmt w:val="bullet"/>
      <w:lvlText w:val=""/>
      <w:lvlJc w:val="left"/>
      <w:pPr>
        <w:ind w:left="720" w:hanging="360"/>
      </w:pPr>
      <w:rPr>
        <w:rFonts w:ascii="Symbol" w:hAnsi="Symbol" w:hint="default"/>
      </w:rPr>
    </w:lvl>
    <w:lvl w:ilvl="1" w:tplc="532C3850">
      <w:start w:val="1"/>
      <w:numFmt w:val="bullet"/>
      <w:lvlText w:val="o"/>
      <w:lvlJc w:val="left"/>
      <w:pPr>
        <w:ind w:left="1440" w:hanging="360"/>
      </w:pPr>
      <w:rPr>
        <w:rFonts w:ascii="Courier New" w:hAnsi="Courier New" w:hint="default"/>
      </w:rPr>
    </w:lvl>
    <w:lvl w:ilvl="2" w:tplc="ACA23F8C">
      <w:start w:val="1"/>
      <w:numFmt w:val="bullet"/>
      <w:lvlText w:val=""/>
      <w:lvlJc w:val="left"/>
      <w:pPr>
        <w:ind w:left="2160" w:hanging="360"/>
      </w:pPr>
      <w:rPr>
        <w:rFonts w:ascii="Wingdings" w:hAnsi="Wingdings" w:hint="default"/>
      </w:rPr>
    </w:lvl>
    <w:lvl w:ilvl="3" w:tplc="4C68C7B8">
      <w:start w:val="1"/>
      <w:numFmt w:val="bullet"/>
      <w:lvlText w:val=""/>
      <w:lvlJc w:val="left"/>
      <w:pPr>
        <w:ind w:left="2880" w:hanging="360"/>
      </w:pPr>
      <w:rPr>
        <w:rFonts w:ascii="Symbol" w:hAnsi="Symbol" w:hint="default"/>
      </w:rPr>
    </w:lvl>
    <w:lvl w:ilvl="4" w:tplc="9B66439E">
      <w:start w:val="1"/>
      <w:numFmt w:val="bullet"/>
      <w:lvlText w:val="o"/>
      <w:lvlJc w:val="left"/>
      <w:pPr>
        <w:ind w:left="3600" w:hanging="360"/>
      </w:pPr>
      <w:rPr>
        <w:rFonts w:ascii="Courier New" w:hAnsi="Courier New" w:hint="default"/>
      </w:rPr>
    </w:lvl>
    <w:lvl w:ilvl="5" w:tplc="8A2E880E">
      <w:start w:val="1"/>
      <w:numFmt w:val="bullet"/>
      <w:lvlText w:val=""/>
      <w:lvlJc w:val="left"/>
      <w:pPr>
        <w:ind w:left="4320" w:hanging="360"/>
      </w:pPr>
      <w:rPr>
        <w:rFonts w:ascii="Wingdings" w:hAnsi="Wingdings" w:hint="default"/>
      </w:rPr>
    </w:lvl>
    <w:lvl w:ilvl="6" w:tplc="E6AAC2DE">
      <w:start w:val="1"/>
      <w:numFmt w:val="bullet"/>
      <w:lvlText w:val=""/>
      <w:lvlJc w:val="left"/>
      <w:pPr>
        <w:ind w:left="5040" w:hanging="360"/>
      </w:pPr>
      <w:rPr>
        <w:rFonts w:ascii="Symbol" w:hAnsi="Symbol" w:hint="default"/>
      </w:rPr>
    </w:lvl>
    <w:lvl w:ilvl="7" w:tplc="7132FA4A">
      <w:start w:val="1"/>
      <w:numFmt w:val="bullet"/>
      <w:lvlText w:val="o"/>
      <w:lvlJc w:val="left"/>
      <w:pPr>
        <w:ind w:left="5760" w:hanging="360"/>
      </w:pPr>
      <w:rPr>
        <w:rFonts w:ascii="Courier New" w:hAnsi="Courier New" w:hint="default"/>
      </w:rPr>
    </w:lvl>
    <w:lvl w:ilvl="8" w:tplc="8E445874">
      <w:start w:val="1"/>
      <w:numFmt w:val="bullet"/>
      <w:lvlText w:val=""/>
      <w:lvlJc w:val="left"/>
      <w:pPr>
        <w:ind w:left="6480" w:hanging="360"/>
      </w:pPr>
      <w:rPr>
        <w:rFonts w:ascii="Wingdings" w:hAnsi="Wingdings" w:hint="default"/>
      </w:rPr>
    </w:lvl>
  </w:abstractNum>
  <w:abstractNum w:abstractNumId="3" w15:restartNumberingAfterBreak="0">
    <w:nsid w:val="0B8774B6"/>
    <w:multiLevelType w:val="hybridMultilevel"/>
    <w:tmpl w:val="95986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4078C"/>
    <w:multiLevelType w:val="hybridMultilevel"/>
    <w:tmpl w:val="76609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711348"/>
    <w:multiLevelType w:val="hybridMultilevel"/>
    <w:tmpl w:val="CC3227DA"/>
    <w:lvl w:ilvl="0" w:tplc="6242044A">
      <w:start w:val="1"/>
      <w:numFmt w:val="bullet"/>
      <w:lvlText w:val=""/>
      <w:lvlJc w:val="left"/>
      <w:pPr>
        <w:ind w:left="720" w:hanging="360"/>
      </w:pPr>
      <w:rPr>
        <w:rFonts w:ascii="Symbol" w:hAnsi="Symbol" w:hint="default"/>
      </w:rPr>
    </w:lvl>
    <w:lvl w:ilvl="1" w:tplc="FEE2DACE">
      <w:start w:val="1"/>
      <w:numFmt w:val="bullet"/>
      <w:lvlText w:val="o"/>
      <w:lvlJc w:val="left"/>
      <w:pPr>
        <w:ind w:left="1440" w:hanging="360"/>
      </w:pPr>
      <w:rPr>
        <w:rFonts w:ascii="Courier New" w:hAnsi="Courier New" w:hint="default"/>
      </w:rPr>
    </w:lvl>
    <w:lvl w:ilvl="2" w:tplc="BC9C51C2">
      <w:start w:val="1"/>
      <w:numFmt w:val="bullet"/>
      <w:lvlText w:val=""/>
      <w:lvlJc w:val="left"/>
      <w:pPr>
        <w:ind w:left="2160" w:hanging="360"/>
      </w:pPr>
      <w:rPr>
        <w:rFonts w:ascii="Wingdings" w:hAnsi="Wingdings" w:hint="default"/>
      </w:rPr>
    </w:lvl>
    <w:lvl w:ilvl="3" w:tplc="D62E3044">
      <w:start w:val="1"/>
      <w:numFmt w:val="bullet"/>
      <w:lvlText w:val=""/>
      <w:lvlJc w:val="left"/>
      <w:pPr>
        <w:ind w:left="2880" w:hanging="360"/>
      </w:pPr>
      <w:rPr>
        <w:rFonts w:ascii="Symbol" w:hAnsi="Symbol" w:hint="default"/>
      </w:rPr>
    </w:lvl>
    <w:lvl w:ilvl="4" w:tplc="F8B60BCE">
      <w:start w:val="1"/>
      <w:numFmt w:val="bullet"/>
      <w:lvlText w:val="o"/>
      <w:lvlJc w:val="left"/>
      <w:pPr>
        <w:ind w:left="3600" w:hanging="360"/>
      </w:pPr>
      <w:rPr>
        <w:rFonts w:ascii="Courier New" w:hAnsi="Courier New" w:hint="default"/>
      </w:rPr>
    </w:lvl>
    <w:lvl w:ilvl="5" w:tplc="1BD876C4">
      <w:start w:val="1"/>
      <w:numFmt w:val="bullet"/>
      <w:lvlText w:val=""/>
      <w:lvlJc w:val="left"/>
      <w:pPr>
        <w:ind w:left="4320" w:hanging="360"/>
      </w:pPr>
      <w:rPr>
        <w:rFonts w:ascii="Wingdings" w:hAnsi="Wingdings" w:hint="default"/>
      </w:rPr>
    </w:lvl>
    <w:lvl w:ilvl="6" w:tplc="BE009ED4">
      <w:start w:val="1"/>
      <w:numFmt w:val="bullet"/>
      <w:lvlText w:val=""/>
      <w:lvlJc w:val="left"/>
      <w:pPr>
        <w:ind w:left="5040" w:hanging="360"/>
      </w:pPr>
      <w:rPr>
        <w:rFonts w:ascii="Symbol" w:hAnsi="Symbol" w:hint="default"/>
      </w:rPr>
    </w:lvl>
    <w:lvl w:ilvl="7" w:tplc="CC90665E">
      <w:start w:val="1"/>
      <w:numFmt w:val="bullet"/>
      <w:lvlText w:val="o"/>
      <w:lvlJc w:val="left"/>
      <w:pPr>
        <w:ind w:left="5760" w:hanging="360"/>
      </w:pPr>
      <w:rPr>
        <w:rFonts w:ascii="Courier New" w:hAnsi="Courier New" w:hint="default"/>
      </w:rPr>
    </w:lvl>
    <w:lvl w:ilvl="8" w:tplc="B03C6CF2">
      <w:start w:val="1"/>
      <w:numFmt w:val="bullet"/>
      <w:lvlText w:val=""/>
      <w:lvlJc w:val="left"/>
      <w:pPr>
        <w:ind w:left="6480" w:hanging="360"/>
      </w:pPr>
      <w:rPr>
        <w:rFonts w:ascii="Wingdings" w:hAnsi="Wingdings" w:hint="default"/>
      </w:rPr>
    </w:lvl>
  </w:abstractNum>
  <w:abstractNum w:abstractNumId="6" w15:restartNumberingAfterBreak="0">
    <w:nsid w:val="1B5B3AB5"/>
    <w:multiLevelType w:val="hybridMultilevel"/>
    <w:tmpl w:val="13DAD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82557"/>
    <w:multiLevelType w:val="hybridMultilevel"/>
    <w:tmpl w:val="5A90D4C4"/>
    <w:lvl w:ilvl="0" w:tplc="070E0936">
      <w:start w:val="1"/>
      <w:numFmt w:val="bullet"/>
      <w:lvlText w:val=""/>
      <w:lvlJc w:val="left"/>
      <w:pPr>
        <w:ind w:left="720" w:hanging="360"/>
      </w:pPr>
      <w:rPr>
        <w:rFonts w:ascii="Symbol" w:hAnsi="Symbol" w:hint="default"/>
      </w:rPr>
    </w:lvl>
    <w:lvl w:ilvl="1" w:tplc="9E0E08F6">
      <w:start w:val="1"/>
      <w:numFmt w:val="bullet"/>
      <w:lvlText w:val="o"/>
      <w:lvlJc w:val="left"/>
      <w:pPr>
        <w:ind w:left="1440" w:hanging="360"/>
      </w:pPr>
      <w:rPr>
        <w:rFonts w:ascii="Courier New" w:hAnsi="Courier New" w:hint="default"/>
      </w:rPr>
    </w:lvl>
    <w:lvl w:ilvl="2" w:tplc="1CC6226C">
      <w:start w:val="1"/>
      <w:numFmt w:val="bullet"/>
      <w:lvlText w:val=""/>
      <w:lvlJc w:val="left"/>
      <w:pPr>
        <w:ind w:left="2160" w:hanging="360"/>
      </w:pPr>
      <w:rPr>
        <w:rFonts w:ascii="Wingdings" w:hAnsi="Wingdings" w:hint="default"/>
      </w:rPr>
    </w:lvl>
    <w:lvl w:ilvl="3" w:tplc="14929C2A">
      <w:start w:val="1"/>
      <w:numFmt w:val="bullet"/>
      <w:lvlText w:val=""/>
      <w:lvlJc w:val="left"/>
      <w:pPr>
        <w:ind w:left="2880" w:hanging="360"/>
      </w:pPr>
      <w:rPr>
        <w:rFonts w:ascii="Symbol" w:hAnsi="Symbol" w:hint="default"/>
      </w:rPr>
    </w:lvl>
    <w:lvl w:ilvl="4" w:tplc="86D2A0C4">
      <w:start w:val="1"/>
      <w:numFmt w:val="bullet"/>
      <w:lvlText w:val="o"/>
      <w:lvlJc w:val="left"/>
      <w:pPr>
        <w:ind w:left="3600" w:hanging="360"/>
      </w:pPr>
      <w:rPr>
        <w:rFonts w:ascii="Courier New" w:hAnsi="Courier New" w:hint="default"/>
      </w:rPr>
    </w:lvl>
    <w:lvl w:ilvl="5" w:tplc="07F46C06">
      <w:start w:val="1"/>
      <w:numFmt w:val="bullet"/>
      <w:lvlText w:val=""/>
      <w:lvlJc w:val="left"/>
      <w:pPr>
        <w:ind w:left="4320" w:hanging="360"/>
      </w:pPr>
      <w:rPr>
        <w:rFonts w:ascii="Wingdings" w:hAnsi="Wingdings" w:hint="default"/>
      </w:rPr>
    </w:lvl>
    <w:lvl w:ilvl="6" w:tplc="98E2A54A">
      <w:start w:val="1"/>
      <w:numFmt w:val="bullet"/>
      <w:lvlText w:val=""/>
      <w:lvlJc w:val="left"/>
      <w:pPr>
        <w:ind w:left="5040" w:hanging="360"/>
      </w:pPr>
      <w:rPr>
        <w:rFonts w:ascii="Symbol" w:hAnsi="Symbol" w:hint="default"/>
      </w:rPr>
    </w:lvl>
    <w:lvl w:ilvl="7" w:tplc="9C3ADD72">
      <w:start w:val="1"/>
      <w:numFmt w:val="bullet"/>
      <w:lvlText w:val="o"/>
      <w:lvlJc w:val="left"/>
      <w:pPr>
        <w:ind w:left="5760" w:hanging="360"/>
      </w:pPr>
      <w:rPr>
        <w:rFonts w:ascii="Courier New" w:hAnsi="Courier New" w:hint="default"/>
      </w:rPr>
    </w:lvl>
    <w:lvl w:ilvl="8" w:tplc="D87000AE">
      <w:start w:val="1"/>
      <w:numFmt w:val="bullet"/>
      <w:lvlText w:val=""/>
      <w:lvlJc w:val="left"/>
      <w:pPr>
        <w:ind w:left="6480" w:hanging="360"/>
      </w:pPr>
      <w:rPr>
        <w:rFonts w:ascii="Wingdings" w:hAnsi="Wingdings" w:hint="default"/>
      </w:rPr>
    </w:lvl>
  </w:abstractNum>
  <w:abstractNum w:abstractNumId="8" w15:restartNumberingAfterBreak="0">
    <w:nsid w:val="1FED735F"/>
    <w:multiLevelType w:val="hybridMultilevel"/>
    <w:tmpl w:val="9006AC4E"/>
    <w:lvl w:ilvl="0" w:tplc="C33C7694">
      <w:start w:val="1"/>
      <w:numFmt w:val="bullet"/>
      <w:lvlText w:val=""/>
      <w:lvlJc w:val="left"/>
      <w:pPr>
        <w:ind w:left="720" w:hanging="360"/>
      </w:pPr>
      <w:rPr>
        <w:rFonts w:ascii="Symbol" w:hAnsi="Symbol" w:hint="default"/>
      </w:rPr>
    </w:lvl>
    <w:lvl w:ilvl="1" w:tplc="A07E9EBA">
      <w:start w:val="1"/>
      <w:numFmt w:val="bullet"/>
      <w:lvlText w:val="o"/>
      <w:lvlJc w:val="left"/>
      <w:pPr>
        <w:ind w:left="1440" w:hanging="360"/>
      </w:pPr>
      <w:rPr>
        <w:rFonts w:ascii="Courier New" w:hAnsi="Courier New" w:hint="default"/>
      </w:rPr>
    </w:lvl>
    <w:lvl w:ilvl="2" w:tplc="C2281246">
      <w:start w:val="1"/>
      <w:numFmt w:val="bullet"/>
      <w:lvlText w:val=""/>
      <w:lvlJc w:val="left"/>
      <w:pPr>
        <w:ind w:left="2160" w:hanging="360"/>
      </w:pPr>
      <w:rPr>
        <w:rFonts w:ascii="Wingdings" w:hAnsi="Wingdings" w:hint="default"/>
      </w:rPr>
    </w:lvl>
    <w:lvl w:ilvl="3" w:tplc="8F5A002A">
      <w:start w:val="1"/>
      <w:numFmt w:val="bullet"/>
      <w:lvlText w:val=""/>
      <w:lvlJc w:val="left"/>
      <w:pPr>
        <w:ind w:left="2880" w:hanging="360"/>
      </w:pPr>
      <w:rPr>
        <w:rFonts w:ascii="Symbol" w:hAnsi="Symbol" w:hint="default"/>
      </w:rPr>
    </w:lvl>
    <w:lvl w:ilvl="4" w:tplc="AFD8990C">
      <w:start w:val="1"/>
      <w:numFmt w:val="bullet"/>
      <w:lvlText w:val="o"/>
      <w:lvlJc w:val="left"/>
      <w:pPr>
        <w:ind w:left="3600" w:hanging="360"/>
      </w:pPr>
      <w:rPr>
        <w:rFonts w:ascii="Courier New" w:hAnsi="Courier New" w:hint="default"/>
      </w:rPr>
    </w:lvl>
    <w:lvl w:ilvl="5" w:tplc="0B88A79E">
      <w:start w:val="1"/>
      <w:numFmt w:val="bullet"/>
      <w:lvlText w:val=""/>
      <w:lvlJc w:val="left"/>
      <w:pPr>
        <w:ind w:left="4320" w:hanging="360"/>
      </w:pPr>
      <w:rPr>
        <w:rFonts w:ascii="Wingdings" w:hAnsi="Wingdings" w:hint="default"/>
      </w:rPr>
    </w:lvl>
    <w:lvl w:ilvl="6" w:tplc="EDA805A4">
      <w:start w:val="1"/>
      <w:numFmt w:val="bullet"/>
      <w:lvlText w:val=""/>
      <w:lvlJc w:val="left"/>
      <w:pPr>
        <w:ind w:left="5040" w:hanging="360"/>
      </w:pPr>
      <w:rPr>
        <w:rFonts w:ascii="Symbol" w:hAnsi="Symbol" w:hint="default"/>
      </w:rPr>
    </w:lvl>
    <w:lvl w:ilvl="7" w:tplc="D5DE2B64">
      <w:start w:val="1"/>
      <w:numFmt w:val="bullet"/>
      <w:lvlText w:val="o"/>
      <w:lvlJc w:val="left"/>
      <w:pPr>
        <w:ind w:left="5760" w:hanging="360"/>
      </w:pPr>
      <w:rPr>
        <w:rFonts w:ascii="Courier New" w:hAnsi="Courier New" w:hint="default"/>
      </w:rPr>
    </w:lvl>
    <w:lvl w:ilvl="8" w:tplc="DF4AD3EC">
      <w:start w:val="1"/>
      <w:numFmt w:val="bullet"/>
      <w:lvlText w:val=""/>
      <w:lvlJc w:val="left"/>
      <w:pPr>
        <w:ind w:left="6480" w:hanging="360"/>
      </w:pPr>
      <w:rPr>
        <w:rFonts w:ascii="Wingdings" w:hAnsi="Wingdings" w:hint="default"/>
      </w:rPr>
    </w:lvl>
  </w:abstractNum>
  <w:abstractNum w:abstractNumId="9" w15:restartNumberingAfterBreak="0">
    <w:nsid w:val="24AD3EAA"/>
    <w:multiLevelType w:val="hybridMultilevel"/>
    <w:tmpl w:val="7920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130A0"/>
    <w:multiLevelType w:val="hybridMultilevel"/>
    <w:tmpl w:val="9C168D38"/>
    <w:lvl w:ilvl="0" w:tplc="17BAB2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310F0"/>
    <w:multiLevelType w:val="hybridMultilevel"/>
    <w:tmpl w:val="04F46E58"/>
    <w:lvl w:ilvl="0" w:tplc="873C7DA2">
      <w:start w:val="1"/>
      <w:numFmt w:val="bullet"/>
      <w:lvlText w:val=""/>
      <w:lvlJc w:val="left"/>
      <w:pPr>
        <w:ind w:left="720" w:hanging="360"/>
      </w:pPr>
      <w:rPr>
        <w:rFonts w:ascii="Symbol" w:hAnsi="Symbol" w:hint="default"/>
      </w:rPr>
    </w:lvl>
    <w:lvl w:ilvl="1" w:tplc="192620DE">
      <w:start w:val="1"/>
      <w:numFmt w:val="bullet"/>
      <w:lvlText w:val="o"/>
      <w:lvlJc w:val="left"/>
      <w:pPr>
        <w:ind w:left="1440" w:hanging="360"/>
      </w:pPr>
      <w:rPr>
        <w:rFonts w:ascii="Courier New" w:hAnsi="Courier New" w:hint="default"/>
      </w:rPr>
    </w:lvl>
    <w:lvl w:ilvl="2" w:tplc="52DE98AC">
      <w:start w:val="1"/>
      <w:numFmt w:val="bullet"/>
      <w:lvlText w:val=""/>
      <w:lvlJc w:val="left"/>
      <w:pPr>
        <w:ind w:left="2160" w:hanging="360"/>
      </w:pPr>
      <w:rPr>
        <w:rFonts w:ascii="Wingdings" w:hAnsi="Wingdings" w:hint="default"/>
      </w:rPr>
    </w:lvl>
    <w:lvl w:ilvl="3" w:tplc="8342206C">
      <w:start w:val="1"/>
      <w:numFmt w:val="bullet"/>
      <w:lvlText w:val=""/>
      <w:lvlJc w:val="left"/>
      <w:pPr>
        <w:ind w:left="2880" w:hanging="360"/>
      </w:pPr>
      <w:rPr>
        <w:rFonts w:ascii="Symbol" w:hAnsi="Symbol" w:hint="default"/>
      </w:rPr>
    </w:lvl>
    <w:lvl w:ilvl="4" w:tplc="1578EEAA">
      <w:start w:val="1"/>
      <w:numFmt w:val="bullet"/>
      <w:lvlText w:val="o"/>
      <w:lvlJc w:val="left"/>
      <w:pPr>
        <w:ind w:left="3600" w:hanging="360"/>
      </w:pPr>
      <w:rPr>
        <w:rFonts w:ascii="Courier New" w:hAnsi="Courier New" w:hint="default"/>
      </w:rPr>
    </w:lvl>
    <w:lvl w:ilvl="5" w:tplc="936E591A">
      <w:start w:val="1"/>
      <w:numFmt w:val="bullet"/>
      <w:lvlText w:val=""/>
      <w:lvlJc w:val="left"/>
      <w:pPr>
        <w:ind w:left="4320" w:hanging="360"/>
      </w:pPr>
      <w:rPr>
        <w:rFonts w:ascii="Wingdings" w:hAnsi="Wingdings" w:hint="default"/>
      </w:rPr>
    </w:lvl>
    <w:lvl w:ilvl="6" w:tplc="940E7940">
      <w:start w:val="1"/>
      <w:numFmt w:val="bullet"/>
      <w:lvlText w:val=""/>
      <w:lvlJc w:val="left"/>
      <w:pPr>
        <w:ind w:left="5040" w:hanging="360"/>
      </w:pPr>
      <w:rPr>
        <w:rFonts w:ascii="Symbol" w:hAnsi="Symbol" w:hint="default"/>
      </w:rPr>
    </w:lvl>
    <w:lvl w:ilvl="7" w:tplc="FF32AAFA">
      <w:start w:val="1"/>
      <w:numFmt w:val="bullet"/>
      <w:lvlText w:val="o"/>
      <w:lvlJc w:val="left"/>
      <w:pPr>
        <w:ind w:left="5760" w:hanging="360"/>
      </w:pPr>
      <w:rPr>
        <w:rFonts w:ascii="Courier New" w:hAnsi="Courier New" w:hint="default"/>
      </w:rPr>
    </w:lvl>
    <w:lvl w:ilvl="8" w:tplc="E610BB24">
      <w:start w:val="1"/>
      <w:numFmt w:val="bullet"/>
      <w:lvlText w:val=""/>
      <w:lvlJc w:val="left"/>
      <w:pPr>
        <w:ind w:left="6480" w:hanging="360"/>
      </w:pPr>
      <w:rPr>
        <w:rFonts w:ascii="Wingdings" w:hAnsi="Wingdings" w:hint="default"/>
      </w:rPr>
    </w:lvl>
  </w:abstractNum>
  <w:abstractNum w:abstractNumId="12" w15:restartNumberingAfterBreak="0">
    <w:nsid w:val="2D623C89"/>
    <w:multiLevelType w:val="hybridMultilevel"/>
    <w:tmpl w:val="4A28566C"/>
    <w:lvl w:ilvl="0" w:tplc="EE5A82D2">
      <w:start w:val="1"/>
      <w:numFmt w:val="bullet"/>
      <w:lvlText w:val=""/>
      <w:lvlJc w:val="left"/>
      <w:pPr>
        <w:ind w:left="720" w:hanging="360"/>
      </w:pPr>
      <w:rPr>
        <w:rFonts w:ascii="Symbol" w:hAnsi="Symbol" w:hint="default"/>
      </w:rPr>
    </w:lvl>
    <w:lvl w:ilvl="1" w:tplc="44E2F92C">
      <w:start w:val="1"/>
      <w:numFmt w:val="bullet"/>
      <w:lvlText w:val="o"/>
      <w:lvlJc w:val="left"/>
      <w:pPr>
        <w:ind w:left="1440" w:hanging="360"/>
      </w:pPr>
      <w:rPr>
        <w:rFonts w:ascii="Courier New" w:hAnsi="Courier New" w:hint="default"/>
      </w:rPr>
    </w:lvl>
    <w:lvl w:ilvl="2" w:tplc="C5B40E0A">
      <w:start w:val="1"/>
      <w:numFmt w:val="bullet"/>
      <w:lvlText w:val=""/>
      <w:lvlJc w:val="left"/>
      <w:pPr>
        <w:ind w:left="2160" w:hanging="360"/>
      </w:pPr>
      <w:rPr>
        <w:rFonts w:ascii="Wingdings" w:hAnsi="Wingdings" w:hint="default"/>
      </w:rPr>
    </w:lvl>
    <w:lvl w:ilvl="3" w:tplc="14D8EAE0">
      <w:start w:val="1"/>
      <w:numFmt w:val="bullet"/>
      <w:lvlText w:val=""/>
      <w:lvlJc w:val="left"/>
      <w:pPr>
        <w:ind w:left="2880" w:hanging="360"/>
      </w:pPr>
      <w:rPr>
        <w:rFonts w:ascii="Symbol" w:hAnsi="Symbol" w:hint="default"/>
      </w:rPr>
    </w:lvl>
    <w:lvl w:ilvl="4" w:tplc="39A0FEC4">
      <w:start w:val="1"/>
      <w:numFmt w:val="bullet"/>
      <w:lvlText w:val="o"/>
      <w:lvlJc w:val="left"/>
      <w:pPr>
        <w:ind w:left="3600" w:hanging="360"/>
      </w:pPr>
      <w:rPr>
        <w:rFonts w:ascii="Courier New" w:hAnsi="Courier New" w:hint="default"/>
      </w:rPr>
    </w:lvl>
    <w:lvl w:ilvl="5" w:tplc="3B3CFD1E">
      <w:start w:val="1"/>
      <w:numFmt w:val="bullet"/>
      <w:lvlText w:val=""/>
      <w:lvlJc w:val="left"/>
      <w:pPr>
        <w:ind w:left="4320" w:hanging="360"/>
      </w:pPr>
      <w:rPr>
        <w:rFonts w:ascii="Wingdings" w:hAnsi="Wingdings" w:hint="default"/>
      </w:rPr>
    </w:lvl>
    <w:lvl w:ilvl="6" w:tplc="215E6528">
      <w:start w:val="1"/>
      <w:numFmt w:val="bullet"/>
      <w:lvlText w:val=""/>
      <w:lvlJc w:val="left"/>
      <w:pPr>
        <w:ind w:left="5040" w:hanging="360"/>
      </w:pPr>
      <w:rPr>
        <w:rFonts w:ascii="Symbol" w:hAnsi="Symbol" w:hint="default"/>
      </w:rPr>
    </w:lvl>
    <w:lvl w:ilvl="7" w:tplc="0BF29F0A">
      <w:start w:val="1"/>
      <w:numFmt w:val="bullet"/>
      <w:lvlText w:val="o"/>
      <w:lvlJc w:val="left"/>
      <w:pPr>
        <w:ind w:left="5760" w:hanging="360"/>
      </w:pPr>
      <w:rPr>
        <w:rFonts w:ascii="Courier New" w:hAnsi="Courier New" w:hint="default"/>
      </w:rPr>
    </w:lvl>
    <w:lvl w:ilvl="8" w:tplc="CD3AB02C">
      <w:start w:val="1"/>
      <w:numFmt w:val="bullet"/>
      <w:lvlText w:val=""/>
      <w:lvlJc w:val="left"/>
      <w:pPr>
        <w:ind w:left="6480" w:hanging="360"/>
      </w:pPr>
      <w:rPr>
        <w:rFonts w:ascii="Wingdings" w:hAnsi="Wingdings" w:hint="default"/>
      </w:rPr>
    </w:lvl>
  </w:abstractNum>
  <w:abstractNum w:abstractNumId="13" w15:restartNumberingAfterBreak="0">
    <w:nsid w:val="31EE429B"/>
    <w:multiLevelType w:val="hybridMultilevel"/>
    <w:tmpl w:val="D01EB21A"/>
    <w:lvl w:ilvl="0" w:tplc="20DA8D84">
      <w:start w:val="1"/>
      <w:numFmt w:val="bullet"/>
      <w:lvlText w:val=""/>
      <w:lvlJc w:val="left"/>
      <w:pPr>
        <w:ind w:left="720" w:hanging="360"/>
      </w:pPr>
      <w:rPr>
        <w:rFonts w:ascii="Symbol" w:hAnsi="Symbol" w:hint="default"/>
      </w:rPr>
    </w:lvl>
    <w:lvl w:ilvl="1" w:tplc="7A9E5CB8">
      <w:start w:val="1"/>
      <w:numFmt w:val="bullet"/>
      <w:lvlText w:val="o"/>
      <w:lvlJc w:val="left"/>
      <w:pPr>
        <w:ind w:left="1440" w:hanging="360"/>
      </w:pPr>
      <w:rPr>
        <w:rFonts w:ascii="Courier New" w:hAnsi="Courier New" w:hint="default"/>
      </w:rPr>
    </w:lvl>
    <w:lvl w:ilvl="2" w:tplc="9A7060A8">
      <w:start w:val="1"/>
      <w:numFmt w:val="bullet"/>
      <w:lvlText w:val=""/>
      <w:lvlJc w:val="left"/>
      <w:pPr>
        <w:ind w:left="2160" w:hanging="360"/>
      </w:pPr>
      <w:rPr>
        <w:rFonts w:ascii="Wingdings" w:hAnsi="Wingdings" w:hint="default"/>
      </w:rPr>
    </w:lvl>
    <w:lvl w:ilvl="3" w:tplc="64FA3696">
      <w:start w:val="1"/>
      <w:numFmt w:val="bullet"/>
      <w:lvlText w:val=""/>
      <w:lvlJc w:val="left"/>
      <w:pPr>
        <w:ind w:left="2880" w:hanging="360"/>
      </w:pPr>
      <w:rPr>
        <w:rFonts w:ascii="Symbol" w:hAnsi="Symbol" w:hint="default"/>
      </w:rPr>
    </w:lvl>
    <w:lvl w:ilvl="4" w:tplc="932A4EA8">
      <w:start w:val="1"/>
      <w:numFmt w:val="bullet"/>
      <w:lvlText w:val="o"/>
      <w:lvlJc w:val="left"/>
      <w:pPr>
        <w:ind w:left="3600" w:hanging="360"/>
      </w:pPr>
      <w:rPr>
        <w:rFonts w:ascii="Courier New" w:hAnsi="Courier New" w:hint="default"/>
      </w:rPr>
    </w:lvl>
    <w:lvl w:ilvl="5" w:tplc="DF8A55CA">
      <w:start w:val="1"/>
      <w:numFmt w:val="bullet"/>
      <w:lvlText w:val=""/>
      <w:lvlJc w:val="left"/>
      <w:pPr>
        <w:ind w:left="4320" w:hanging="360"/>
      </w:pPr>
      <w:rPr>
        <w:rFonts w:ascii="Wingdings" w:hAnsi="Wingdings" w:hint="default"/>
      </w:rPr>
    </w:lvl>
    <w:lvl w:ilvl="6" w:tplc="B36470F2">
      <w:start w:val="1"/>
      <w:numFmt w:val="bullet"/>
      <w:lvlText w:val=""/>
      <w:lvlJc w:val="left"/>
      <w:pPr>
        <w:ind w:left="5040" w:hanging="360"/>
      </w:pPr>
      <w:rPr>
        <w:rFonts w:ascii="Symbol" w:hAnsi="Symbol" w:hint="default"/>
      </w:rPr>
    </w:lvl>
    <w:lvl w:ilvl="7" w:tplc="6E72A362">
      <w:start w:val="1"/>
      <w:numFmt w:val="bullet"/>
      <w:lvlText w:val="o"/>
      <w:lvlJc w:val="left"/>
      <w:pPr>
        <w:ind w:left="5760" w:hanging="360"/>
      </w:pPr>
      <w:rPr>
        <w:rFonts w:ascii="Courier New" w:hAnsi="Courier New" w:hint="default"/>
      </w:rPr>
    </w:lvl>
    <w:lvl w:ilvl="8" w:tplc="4FF84FE4">
      <w:start w:val="1"/>
      <w:numFmt w:val="bullet"/>
      <w:lvlText w:val=""/>
      <w:lvlJc w:val="left"/>
      <w:pPr>
        <w:ind w:left="6480" w:hanging="360"/>
      </w:pPr>
      <w:rPr>
        <w:rFonts w:ascii="Wingdings" w:hAnsi="Wingdings" w:hint="default"/>
      </w:rPr>
    </w:lvl>
  </w:abstractNum>
  <w:abstractNum w:abstractNumId="14" w15:restartNumberingAfterBreak="0">
    <w:nsid w:val="35110DDE"/>
    <w:multiLevelType w:val="hybridMultilevel"/>
    <w:tmpl w:val="5DF0500C"/>
    <w:lvl w:ilvl="0" w:tplc="3E245494">
      <w:start w:val="1"/>
      <w:numFmt w:val="bullet"/>
      <w:lvlText w:val=""/>
      <w:lvlJc w:val="left"/>
      <w:pPr>
        <w:ind w:left="720" w:hanging="360"/>
      </w:pPr>
      <w:rPr>
        <w:rFonts w:ascii="Symbol" w:hAnsi="Symbol" w:hint="default"/>
      </w:rPr>
    </w:lvl>
    <w:lvl w:ilvl="1" w:tplc="37CA8908">
      <w:start w:val="1"/>
      <w:numFmt w:val="bullet"/>
      <w:lvlText w:val="o"/>
      <w:lvlJc w:val="left"/>
      <w:pPr>
        <w:ind w:left="1440" w:hanging="360"/>
      </w:pPr>
      <w:rPr>
        <w:rFonts w:ascii="Courier New" w:hAnsi="Courier New" w:hint="default"/>
      </w:rPr>
    </w:lvl>
    <w:lvl w:ilvl="2" w:tplc="5EFE9294">
      <w:start w:val="1"/>
      <w:numFmt w:val="bullet"/>
      <w:lvlText w:val=""/>
      <w:lvlJc w:val="left"/>
      <w:pPr>
        <w:ind w:left="2160" w:hanging="360"/>
      </w:pPr>
      <w:rPr>
        <w:rFonts w:ascii="Wingdings" w:hAnsi="Wingdings" w:hint="default"/>
      </w:rPr>
    </w:lvl>
    <w:lvl w:ilvl="3" w:tplc="B1F80A4E">
      <w:start w:val="1"/>
      <w:numFmt w:val="bullet"/>
      <w:lvlText w:val=""/>
      <w:lvlJc w:val="left"/>
      <w:pPr>
        <w:ind w:left="2880" w:hanging="360"/>
      </w:pPr>
      <w:rPr>
        <w:rFonts w:ascii="Symbol" w:hAnsi="Symbol" w:hint="default"/>
      </w:rPr>
    </w:lvl>
    <w:lvl w:ilvl="4" w:tplc="CCDE1632">
      <w:start w:val="1"/>
      <w:numFmt w:val="bullet"/>
      <w:lvlText w:val="o"/>
      <w:lvlJc w:val="left"/>
      <w:pPr>
        <w:ind w:left="3600" w:hanging="360"/>
      </w:pPr>
      <w:rPr>
        <w:rFonts w:ascii="Courier New" w:hAnsi="Courier New" w:hint="default"/>
      </w:rPr>
    </w:lvl>
    <w:lvl w:ilvl="5" w:tplc="CF407732">
      <w:start w:val="1"/>
      <w:numFmt w:val="bullet"/>
      <w:lvlText w:val=""/>
      <w:lvlJc w:val="left"/>
      <w:pPr>
        <w:ind w:left="4320" w:hanging="360"/>
      </w:pPr>
      <w:rPr>
        <w:rFonts w:ascii="Wingdings" w:hAnsi="Wingdings" w:hint="default"/>
      </w:rPr>
    </w:lvl>
    <w:lvl w:ilvl="6" w:tplc="32240012">
      <w:start w:val="1"/>
      <w:numFmt w:val="bullet"/>
      <w:lvlText w:val=""/>
      <w:lvlJc w:val="left"/>
      <w:pPr>
        <w:ind w:left="5040" w:hanging="360"/>
      </w:pPr>
      <w:rPr>
        <w:rFonts w:ascii="Symbol" w:hAnsi="Symbol" w:hint="default"/>
      </w:rPr>
    </w:lvl>
    <w:lvl w:ilvl="7" w:tplc="2D28C89C">
      <w:start w:val="1"/>
      <w:numFmt w:val="bullet"/>
      <w:lvlText w:val="o"/>
      <w:lvlJc w:val="left"/>
      <w:pPr>
        <w:ind w:left="5760" w:hanging="360"/>
      </w:pPr>
      <w:rPr>
        <w:rFonts w:ascii="Courier New" w:hAnsi="Courier New" w:hint="default"/>
      </w:rPr>
    </w:lvl>
    <w:lvl w:ilvl="8" w:tplc="9976CD64">
      <w:start w:val="1"/>
      <w:numFmt w:val="bullet"/>
      <w:lvlText w:val=""/>
      <w:lvlJc w:val="left"/>
      <w:pPr>
        <w:ind w:left="6480" w:hanging="360"/>
      </w:pPr>
      <w:rPr>
        <w:rFonts w:ascii="Wingdings" w:hAnsi="Wingdings" w:hint="default"/>
      </w:rPr>
    </w:lvl>
  </w:abstractNum>
  <w:abstractNum w:abstractNumId="15" w15:restartNumberingAfterBreak="0">
    <w:nsid w:val="473740F8"/>
    <w:multiLevelType w:val="hybridMultilevel"/>
    <w:tmpl w:val="354CFEEA"/>
    <w:lvl w:ilvl="0" w:tplc="18AAB198">
      <w:start w:val="1"/>
      <w:numFmt w:val="bullet"/>
      <w:lvlText w:val=""/>
      <w:lvlJc w:val="left"/>
      <w:pPr>
        <w:ind w:left="720" w:hanging="360"/>
      </w:pPr>
      <w:rPr>
        <w:rFonts w:ascii="Symbol" w:hAnsi="Symbol" w:hint="default"/>
      </w:rPr>
    </w:lvl>
    <w:lvl w:ilvl="1" w:tplc="8D6E1DA6">
      <w:start w:val="1"/>
      <w:numFmt w:val="bullet"/>
      <w:lvlText w:val="o"/>
      <w:lvlJc w:val="left"/>
      <w:pPr>
        <w:ind w:left="1440" w:hanging="360"/>
      </w:pPr>
      <w:rPr>
        <w:rFonts w:ascii="Courier New" w:hAnsi="Courier New" w:hint="default"/>
      </w:rPr>
    </w:lvl>
    <w:lvl w:ilvl="2" w:tplc="B66CF85A">
      <w:start w:val="1"/>
      <w:numFmt w:val="bullet"/>
      <w:lvlText w:val=""/>
      <w:lvlJc w:val="left"/>
      <w:pPr>
        <w:ind w:left="2160" w:hanging="360"/>
      </w:pPr>
      <w:rPr>
        <w:rFonts w:ascii="Wingdings" w:hAnsi="Wingdings" w:hint="default"/>
      </w:rPr>
    </w:lvl>
    <w:lvl w:ilvl="3" w:tplc="1D22150A">
      <w:start w:val="1"/>
      <w:numFmt w:val="bullet"/>
      <w:lvlText w:val=""/>
      <w:lvlJc w:val="left"/>
      <w:pPr>
        <w:ind w:left="2880" w:hanging="360"/>
      </w:pPr>
      <w:rPr>
        <w:rFonts w:ascii="Symbol" w:hAnsi="Symbol" w:hint="default"/>
      </w:rPr>
    </w:lvl>
    <w:lvl w:ilvl="4" w:tplc="83DE6454">
      <w:start w:val="1"/>
      <w:numFmt w:val="bullet"/>
      <w:lvlText w:val="o"/>
      <w:lvlJc w:val="left"/>
      <w:pPr>
        <w:ind w:left="3600" w:hanging="360"/>
      </w:pPr>
      <w:rPr>
        <w:rFonts w:ascii="Courier New" w:hAnsi="Courier New" w:hint="default"/>
      </w:rPr>
    </w:lvl>
    <w:lvl w:ilvl="5" w:tplc="5E648E56">
      <w:start w:val="1"/>
      <w:numFmt w:val="bullet"/>
      <w:lvlText w:val=""/>
      <w:lvlJc w:val="left"/>
      <w:pPr>
        <w:ind w:left="4320" w:hanging="360"/>
      </w:pPr>
      <w:rPr>
        <w:rFonts w:ascii="Wingdings" w:hAnsi="Wingdings" w:hint="default"/>
      </w:rPr>
    </w:lvl>
    <w:lvl w:ilvl="6" w:tplc="EF067A56">
      <w:start w:val="1"/>
      <w:numFmt w:val="bullet"/>
      <w:lvlText w:val=""/>
      <w:lvlJc w:val="left"/>
      <w:pPr>
        <w:ind w:left="5040" w:hanging="360"/>
      </w:pPr>
      <w:rPr>
        <w:rFonts w:ascii="Symbol" w:hAnsi="Symbol" w:hint="default"/>
      </w:rPr>
    </w:lvl>
    <w:lvl w:ilvl="7" w:tplc="936070E4">
      <w:start w:val="1"/>
      <w:numFmt w:val="bullet"/>
      <w:lvlText w:val="o"/>
      <w:lvlJc w:val="left"/>
      <w:pPr>
        <w:ind w:left="5760" w:hanging="360"/>
      </w:pPr>
      <w:rPr>
        <w:rFonts w:ascii="Courier New" w:hAnsi="Courier New" w:hint="default"/>
      </w:rPr>
    </w:lvl>
    <w:lvl w:ilvl="8" w:tplc="7666C82A">
      <w:start w:val="1"/>
      <w:numFmt w:val="bullet"/>
      <w:lvlText w:val=""/>
      <w:lvlJc w:val="left"/>
      <w:pPr>
        <w:ind w:left="6480" w:hanging="360"/>
      </w:pPr>
      <w:rPr>
        <w:rFonts w:ascii="Wingdings" w:hAnsi="Wingdings" w:hint="default"/>
      </w:rPr>
    </w:lvl>
  </w:abstractNum>
  <w:abstractNum w:abstractNumId="16" w15:restartNumberingAfterBreak="0">
    <w:nsid w:val="4CF524AA"/>
    <w:multiLevelType w:val="hybridMultilevel"/>
    <w:tmpl w:val="815E9C40"/>
    <w:lvl w:ilvl="0" w:tplc="D8AA702C">
      <w:start w:val="1"/>
      <w:numFmt w:val="bullet"/>
      <w:lvlText w:val=""/>
      <w:lvlJc w:val="left"/>
      <w:pPr>
        <w:ind w:left="720" w:hanging="360"/>
      </w:pPr>
      <w:rPr>
        <w:rFonts w:ascii="Symbol" w:hAnsi="Symbol" w:hint="default"/>
      </w:rPr>
    </w:lvl>
    <w:lvl w:ilvl="1" w:tplc="D1F2F03A">
      <w:start w:val="1"/>
      <w:numFmt w:val="bullet"/>
      <w:lvlText w:val="o"/>
      <w:lvlJc w:val="left"/>
      <w:pPr>
        <w:ind w:left="1440" w:hanging="360"/>
      </w:pPr>
      <w:rPr>
        <w:rFonts w:ascii="Courier New" w:hAnsi="Courier New" w:hint="default"/>
      </w:rPr>
    </w:lvl>
    <w:lvl w:ilvl="2" w:tplc="99024A90">
      <w:start w:val="1"/>
      <w:numFmt w:val="bullet"/>
      <w:lvlText w:val=""/>
      <w:lvlJc w:val="left"/>
      <w:pPr>
        <w:ind w:left="2160" w:hanging="360"/>
      </w:pPr>
      <w:rPr>
        <w:rFonts w:ascii="Wingdings" w:hAnsi="Wingdings" w:hint="default"/>
      </w:rPr>
    </w:lvl>
    <w:lvl w:ilvl="3" w:tplc="F1E22294">
      <w:start w:val="1"/>
      <w:numFmt w:val="bullet"/>
      <w:lvlText w:val=""/>
      <w:lvlJc w:val="left"/>
      <w:pPr>
        <w:ind w:left="2880" w:hanging="360"/>
      </w:pPr>
      <w:rPr>
        <w:rFonts w:ascii="Symbol" w:hAnsi="Symbol" w:hint="default"/>
      </w:rPr>
    </w:lvl>
    <w:lvl w:ilvl="4" w:tplc="0CAA2754">
      <w:start w:val="1"/>
      <w:numFmt w:val="bullet"/>
      <w:lvlText w:val="o"/>
      <w:lvlJc w:val="left"/>
      <w:pPr>
        <w:ind w:left="3600" w:hanging="360"/>
      </w:pPr>
      <w:rPr>
        <w:rFonts w:ascii="Courier New" w:hAnsi="Courier New" w:hint="default"/>
      </w:rPr>
    </w:lvl>
    <w:lvl w:ilvl="5" w:tplc="4C782C04">
      <w:start w:val="1"/>
      <w:numFmt w:val="bullet"/>
      <w:lvlText w:val=""/>
      <w:lvlJc w:val="left"/>
      <w:pPr>
        <w:ind w:left="4320" w:hanging="360"/>
      </w:pPr>
      <w:rPr>
        <w:rFonts w:ascii="Wingdings" w:hAnsi="Wingdings" w:hint="default"/>
      </w:rPr>
    </w:lvl>
    <w:lvl w:ilvl="6" w:tplc="01B6F262">
      <w:start w:val="1"/>
      <w:numFmt w:val="bullet"/>
      <w:lvlText w:val=""/>
      <w:lvlJc w:val="left"/>
      <w:pPr>
        <w:ind w:left="5040" w:hanging="360"/>
      </w:pPr>
      <w:rPr>
        <w:rFonts w:ascii="Symbol" w:hAnsi="Symbol" w:hint="default"/>
      </w:rPr>
    </w:lvl>
    <w:lvl w:ilvl="7" w:tplc="3EBAB368">
      <w:start w:val="1"/>
      <w:numFmt w:val="bullet"/>
      <w:lvlText w:val="o"/>
      <w:lvlJc w:val="left"/>
      <w:pPr>
        <w:ind w:left="5760" w:hanging="360"/>
      </w:pPr>
      <w:rPr>
        <w:rFonts w:ascii="Courier New" w:hAnsi="Courier New" w:hint="default"/>
      </w:rPr>
    </w:lvl>
    <w:lvl w:ilvl="8" w:tplc="0CCA0FFA">
      <w:start w:val="1"/>
      <w:numFmt w:val="bullet"/>
      <w:lvlText w:val=""/>
      <w:lvlJc w:val="left"/>
      <w:pPr>
        <w:ind w:left="6480" w:hanging="360"/>
      </w:pPr>
      <w:rPr>
        <w:rFonts w:ascii="Wingdings" w:hAnsi="Wingdings" w:hint="default"/>
      </w:rPr>
    </w:lvl>
  </w:abstractNum>
  <w:abstractNum w:abstractNumId="17" w15:restartNumberingAfterBreak="0">
    <w:nsid w:val="53E24CC2"/>
    <w:multiLevelType w:val="hybridMultilevel"/>
    <w:tmpl w:val="07B894FC"/>
    <w:lvl w:ilvl="0" w:tplc="2FB239C2">
      <w:start w:val="1"/>
      <w:numFmt w:val="bullet"/>
      <w:lvlText w:val=""/>
      <w:lvlJc w:val="left"/>
      <w:pPr>
        <w:ind w:left="720" w:hanging="360"/>
      </w:pPr>
      <w:rPr>
        <w:rFonts w:ascii="Symbol" w:hAnsi="Symbol" w:hint="default"/>
      </w:rPr>
    </w:lvl>
    <w:lvl w:ilvl="1" w:tplc="1AA2F84E">
      <w:start w:val="1"/>
      <w:numFmt w:val="bullet"/>
      <w:lvlText w:val="o"/>
      <w:lvlJc w:val="left"/>
      <w:pPr>
        <w:ind w:left="1440" w:hanging="360"/>
      </w:pPr>
      <w:rPr>
        <w:rFonts w:ascii="Courier New" w:hAnsi="Courier New" w:hint="default"/>
      </w:rPr>
    </w:lvl>
    <w:lvl w:ilvl="2" w:tplc="7568A6A6">
      <w:start w:val="1"/>
      <w:numFmt w:val="bullet"/>
      <w:lvlText w:val=""/>
      <w:lvlJc w:val="left"/>
      <w:pPr>
        <w:ind w:left="2160" w:hanging="360"/>
      </w:pPr>
      <w:rPr>
        <w:rFonts w:ascii="Wingdings" w:hAnsi="Wingdings" w:hint="default"/>
      </w:rPr>
    </w:lvl>
    <w:lvl w:ilvl="3" w:tplc="B20620DA">
      <w:start w:val="1"/>
      <w:numFmt w:val="bullet"/>
      <w:lvlText w:val=""/>
      <w:lvlJc w:val="left"/>
      <w:pPr>
        <w:ind w:left="2880" w:hanging="360"/>
      </w:pPr>
      <w:rPr>
        <w:rFonts w:ascii="Symbol" w:hAnsi="Symbol" w:hint="default"/>
      </w:rPr>
    </w:lvl>
    <w:lvl w:ilvl="4" w:tplc="A2D09382">
      <w:start w:val="1"/>
      <w:numFmt w:val="bullet"/>
      <w:lvlText w:val="o"/>
      <w:lvlJc w:val="left"/>
      <w:pPr>
        <w:ind w:left="3600" w:hanging="360"/>
      </w:pPr>
      <w:rPr>
        <w:rFonts w:ascii="Courier New" w:hAnsi="Courier New" w:hint="default"/>
      </w:rPr>
    </w:lvl>
    <w:lvl w:ilvl="5" w:tplc="8AC42652">
      <w:start w:val="1"/>
      <w:numFmt w:val="bullet"/>
      <w:lvlText w:val=""/>
      <w:lvlJc w:val="left"/>
      <w:pPr>
        <w:ind w:left="4320" w:hanging="360"/>
      </w:pPr>
      <w:rPr>
        <w:rFonts w:ascii="Wingdings" w:hAnsi="Wingdings" w:hint="default"/>
      </w:rPr>
    </w:lvl>
    <w:lvl w:ilvl="6" w:tplc="8FF2B874">
      <w:start w:val="1"/>
      <w:numFmt w:val="bullet"/>
      <w:lvlText w:val=""/>
      <w:lvlJc w:val="left"/>
      <w:pPr>
        <w:ind w:left="5040" w:hanging="360"/>
      </w:pPr>
      <w:rPr>
        <w:rFonts w:ascii="Symbol" w:hAnsi="Symbol" w:hint="default"/>
      </w:rPr>
    </w:lvl>
    <w:lvl w:ilvl="7" w:tplc="E3561B6C">
      <w:start w:val="1"/>
      <w:numFmt w:val="bullet"/>
      <w:lvlText w:val="o"/>
      <w:lvlJc w:val="left"/>
      <w:pPr>
        <w:ind w:left="5760" w:hanging="360"/>
      </w:pPr>
      <w:rPr>
        <w:rFonts w:ascii="Courier New" w:hAnsi="Courier New" w:hint="default"/>
      </w:rPr>
    </w:lvl>
    <w:lvl w:ilvl="8" w:tplc="6D94426E">
      <w:start w:val="1"/>
      <w:numFmt w:val="bullet"/>
      <w:lvlText w:val=""/>
      <w:lvlJc w:val="left"/>
      <w:pPr>
        <w:ind w:left="6480" w:hanging="360"/>
      </w:pPr>
      <w:rPr>
        <w:rFonts w:ascii="Wingdings" w:hAnsi="Wingdings" w:hint="default"/>
      </w:rPr>
    </w:lvl>
  </w:abstractNum>
  <w:abstractNum w:abstractNumId="18" w15:restartNumberingAfterBreak="0">
    <w:nsid w:val="562750EA"/>
    <w:multiLevelType w:val="hybridMultilevel"/>
    <w:tmpl w:val="DE342A96"/>
    <w:lvl w:ilvl="0" w:tplc="0B4813C4">
      <w:start w:val="1"/>
      <w:numFmt w:val="bullet"/>
      <w:lvlText w:val=""/>
      <w:lvlJc w:val="left"/>
      <w:pPr>
        <w:ind w:left="720" w:hanging="360"/>
      </w:pPr>
      <w:rPr>
        <w:rFonts w:ascii="Symbol" w:hAnsi="Symbol" w:hint="default"/>
      </w:rPr>
    </w:lvl>
    <w:lvl w:ilvl="1" w:tplc="C97EA42C">
      <w:start w:val="1"/>
      <w:numFmt w:val="bullet"/>
      <w:lvlText w:val="o"/>
      <w:lvlJc w:val="left"/>
      <w:pPr>
        <w:ind w:left="1440" w:hanging="360"/>
      </w:pPr>
      <w:rPr>
        <w:rFonts w:ascii="Courier New" w:hAnsi="Courier New" w:hint="default"/>
      </w:rPr>
    </w:lvl>
    <w:lvl w:ilvl="2" w:tplc="D40A375A">
      <w:start w:val="1"/>
      <w:numFmt w:val="bullet"/>
      <w:lvlText w:val=""/>
      <w:lvlJc w:val="left"/>
      <w:pPr>
        <w:ind w:left="2160" w:hanging="360"/>
      </w:pPr>
      <w:rPr>
        <w:rFonts w:ascii="Wingdings" w:hAnsi="Wingdings" w:hint="default"/>
      </w:rPr>
    </w:lvl>
    <w:lvl w:ilvl="3" w:tplc="F45066D6">
      <w:start w:val="1"/>
      <w:numFmt w:val="bullet"/>
      <w:lvlText w:val=""/>
      <w:lvlJc w:val="left"/>
      <w:pPr>
        <w:ind w:left="2880" w:hanging="360"/>
      </w:pPr>
      <w:rPr>
        <w:rFonts w:ascii="Symbol" w:hAnsi="Symbol" w:hint="default"/>
      </w:rPr>
    </w:lvl>
    <w:lvl w:ilvl="4" w:tplc="92FEA190">
      <w:start w:val="1"/>
      <w:numFmt w:val="bullet"/>
      <w:lvlText w:val="o"/>
      <w:lvlJc w:val="left"/>
      <w:pPr>
        <w:ind w:left="3600" w:hanging="360"/>
      </w:pPr>
      <w:rPr>
        <w:rFonts w:ascii="Courier New" w:hAnsi="Courier New" w:hint="default"/>
      </w:rPr>
    </w:lvl>
    <w:lvl w:ilvl="5" w:tplc="B46E755A">
      <w:start w:val="1"/>
      <w:numFmt w:val="bullet"/>
      <w:lvlText w:val=""/>
      <w:lvlJc w:val="left"/>
      <w:pPr>
        <w:ind w:left="4320" w:hanging="360"/>
      </w:pPr>
      <w:rPr>
        <w:rFonts w:ascii="Wingdings" w:hAnsi="Wingdings" w:hint="default"/>
      </w:rPr>
    </w:lvl>
    <w:lvl w:ilvl="6" w:tplc="68028BEA">
      <w:start w:val="1"/>
      <w:numFmt w:val="bullet"/>
      <w:lvlText w:val=""/>
      <w:lvlJc w:val="left"/>
      <w:pPr>
        <w:ind w:left="5040" w:hanging="360"/>
      </w:pPr>
      <w:rPr>
        <w:rFonts w:ascii="Symbol" w:hAnsi="Symbol" w:hint="default"/>
      </w:rPr>
    </w:lvl>
    <w:lvl w:ilvl="7" w:tplc="052CA316">
      <w:start w:val="1"/>
      <w:numFmt w:val="bullet"/>
      <w:lvlText w:val="o"/>
      <w:lvlJc w:val="left"/>
      <w:pPr>
        <w:ind w:left="5760" w:hanging="360"/>
      </w:pPr>
      <w:rPr>
        <w:rFonts w:ascii="Courier New" w:hAnsi="Courier New" w:hint="default"/>
      </w:rPr>
    </w:lvl>
    <w:lvl w:ilvl="8" w:tplc="2F206AE2">
      <w:start w:val="1"/>
      <w:numFmt w:val="bullet"/>
      <w:lvlText w:val=""/>
      <w:lvlJc w:val="left"/>
      <w:pPr>
        <w:ind w:left="6480" w:hanging="360"/>
      </w:pPr>
      <w:rPr>
        <w:rFonts w:ascii="Wingdings" w:hAnsi="Wingdings" w:hint="default"/>
      </w:rPr>
    </w:lvl>
  </w:abstractNum>
  <w:abstractNum w:abstractNumId="19" w15:restartNumberingAfterBreak="0">
    <w:nsid w:val="58DC36AC"/>
    <w:multiLevelType w:val="hybridMultilevel"/>
    <w:tmpl w:val="34B4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B0328"/>
    <w:multiLevelType w:val="hybridMultilevel"/>
    <w:tmpl w:val="8EA4CFC0"/>
    <w:lvl w:ilvl="0" w:tplc="B11C0B2C">
      <w:start w:val="1"/>
      <w:numFmt w:val="bullet"/>
      <w:lvlText w:val=""/>
      <w:lvlJc w:val="left"/>
      <w:pPr>
        <w:ind w:left="720" w:hanging="360"/>
      </w:pPr>
      <w:rPr>
        <w:rFonts w:ascii="Symbol" w:hAnsi="Symbol" w:hint="default"/>
      </w:rPr>
    </w:lvl>
    <w:lvl w:ilvl="1" w:tplc="D966D224">
      <w:start w:val="1"/>
      <w:numFmt w:val="bullet"/>
      <w:lvlText w:val="o"/>
      <w:lvlJc w:val="left"/>
      <w:pPr>
        <w:ind w:left="1440" w:hanging="360"/>
      </w:pPr>
      <w:rPr>
        <w:rFonts w:ascii="Courier New" w:hAnsi="Courier New" w:hint="default"/>
      </w:rPr>
    </w:lvl>
    <w:lvl w:ilvl="2" w:tplc="4D845632">
      <w:start w:val="1"/>
      <w:numFmt w:val="bullet"/>
      <w:lvlText w:val=""/>
      <w:lvlJc w:val="left"/>
      <w:pPr>
        <w:ind w:left="2160" w:hanging="360"/>
      </w:pPr>
      <w:rPr>
        <w:rFonts w:ascii="Wingdings" w:hAnsi="Wingdings" w:hint="default"/>
      </w:rPr>
    </w:lvl>
    <w:lvl w:ilvl="3" w:tplc="5662888E">
      <w:start w:val="1"/>
      <w:numFmt w:val="bullet"/>
      <w:lvlText w:val=""/>
      <w:lvlJc w:val="left"/>
      <w:pPr>
        <w:ind w:left="2880" w:hanging="360"/>
      </w:pPr>
      <w:rPr>
        <w:rFonts w:ascii="Symbol" w:hAnsi="Symbol" w:hint="default"/>
      </w:rPr>
    </w:lvl>
    <w:lvl w:ilvl="4" w:tplc="2FA67252">
      <w:start w:val="1"/>
      <w:numFmt w:val="bullet"/>
      <w:lvlText w:val="o"/>
      <w:lvlJc w:val="left"/>
      <w:pPr>
        <w:ind w:left="3600" w:hanging="360"/>
      </w:pPr>
      <w:rPr>
        <w:rFonts w:ascii="Courier New" w:hAnsi="Courier New" w:hint="default"/>
      </w:rPr>
    </w:lvl>
    <w:lvl w:ilvl="5" w:tplc="34AE6DD6">
      <w:start w:val="1"/>
      <w:numFmt w:val="bullet"/>
      <w:lvlText w:val=""/>
      <w:lvlJc w:val="left"/>
      <w:pPr>
        <w:ind w:left="4320" w:hanging="360"/>
      </w:pPr>
      <w:rPr>
        <w:rFonts w:ascii="Wingdings" w:hAnsi="Wingdings" w:hint="default"/>
      </w:rPr>
    </w:lvl>
    <w:lvl w:ilvl="6" w:tplc="2A5A0ECC">
      <w:start w:val="1"/>
      <w:numFmt w:val="bullet"/>
      <w:lvlText w:val=""/>
      <w:lvlJc w:val="left"/>
      <w:pPr>
        <w:ind w:left="5040" w:hanging="360"/>
      </w:pPr>
      <w:rPr>
        <w:rFonts w:ascii="Symbol" w:hAnsi="Symbol" w:hint="default"/>
      </w:rPr>
    </w:lvl>
    <w:lvl w:ilvl="7" w:tplc="0F28CFDA">
      <w:start w:val="1"/>
      <w:numFmt w:val="bullet"/>
      <w:lvlText w:val="o"/>
      <w:lvlJc w:val="left"/>
      <w:pPr>
        <w:ind w:left="5760" w:hanging="360"/>
      </w:pPr>
      <w:rPr>
        <w:rFonts w:ascii="Courier New" w:hAnsi="Courier New" w:hint="default"/>
      </w:rPr>
    </w:lvl>
    <w:lvl w:ilvl="8" w:tplc="8ED64222">
      <w:start w:val="1"/>
      <w:numFmt w:val="bullet"/>
      <w:lvlText w:val=""/>
      <w:lvlJc w:val="left"/>
      <w:pPr>
        <w:ind w:left="6480" w:hanging="360"/>
      </w:pPr>
      <w:rPr>
        <w:rFonts w:ascii="Wingdings" w:hAnsi="Wingdings" w:hint="default"/>
      </w:rPr>
    </w:lvl>
  </w:abstractNum>
  <w:abstractNum w:abstractNumId="21" w15:restartNumberingAfterBreak="0">
    <w:nsid w:val="5B837C2B"/>
    <w:multiLevelType w:val="hybridMultilevel"/>
    <w:tmpl w:val="9708A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7299D"/>
    <w:multiLevelType w:val="hybridMultilevel"/>
    <w:tmpl w:val="2BB89980"/>
    <w:lvl w:ilvl="0" w:tplc="65ACF5F4">
      <w:start w:val="1"/>
      <w:numFmt w:val="bullet"/>
      <w:lvlText w:val=""/>
      <w:lvlJc w:val="left"/>
      <w:pPr>
        <w:ind w:left="720" w:hanging="360"/>
      </w:pPr>
      <w:rPr>
        <w:rFonts w:ascii="Symbol" w:hAnsi="Symbol" w:hint="default"/>
      </w:rPr>
    </w:lvl>
    <w:lvl w:ilvl="1" w:tplc="479A2F48">
      <w:start w:val="1"/>
      <w:numFmt w:val="bullet"/>
      <w:lvlText w:val="o"/>
      <w:lvlJc w:val="left"/>
      <w:pPr>
        <w:ind w:left="1440" w:hanging="360"/>
      </w:pPr>
      <w:rPr>
        <w:rFonts w:ascii="Courier New" w:hAnsi="Courier New" w:hint="default"/>
      </w:rPr>
    </w:lvl>
    <w:lvl w:ilvl="2" w:tplc="3A4CEC54">
      <w:start w:val="1"/>
      <w:numFmt w:val="bullet"/>
      <w:lvlText w:val=""/>
      <w:lvlJc w:val="left"/>
      <w:pPr>
        <w:ind w:left="2160" w:hanging="360"/>
      </w:pPr>
      <w:rPr>
        <w:rFonts w:ascii="Wingdings" w:hAnsi="Wingdings" w:hint="default"/>
      </w:rPr>
    </w:lvl>
    <w:lvl w:ilvl="3" w:tplc="D43A3468">
      <w:start w:val="1"/>
      <w:numFmt w:val="bullet"/>
      <w:lvlText w:val=""/>
      <w:lvlJc w:val="left"/>
      <w:pPr>
        <w:ind w:left="2880" w:hanging="360"/>
      </w:pPr>
      <w:rPr>
        <w:rFonts w:ascii="Symbol" w:hAnsi="Symbol" w:hint="default"/>
      </w:rPr>
    </w:lvl>
    <w:lvl w:ilvl="4" w:tplc="08B2FB76">
      <w:start w:val="1"/>
      <w:numFmt w:val="bullet"/>
      <w:lvlText w:val="o"/>
      <w:lvlJc w:val="left"/>
      <w:pPr>
        <w:ind w:left="3600" w:hanging="360"/>
      </w:pPr>
      <w:rPr>
        <w:rFonts w:ascii="Courier New" w:hAnsi="Courier New" w:hint="default"/>
      </w:rPr>
    </w:lvl>
    <w:lvl w:ilvl="5" w:tplc="89284DDA">
      <w:start w:val="1"/>
      <w:numFmt w:val="bullet"/>
      <w:lvlText w:val=""/>
      <w:lvlJc w:val="left"/>
      <w:pPr>
        <w:ind w:left="4320" w:hanging="360"/>
      </w:pPr>
      <w:rPr>
        <w:rFonts w:ascii="Wingdings" w:hAnsi="Wingdings" w:hint="default"/>
      </w:rPr>
    </w:lvl>
    <w:lvl w:ilvl="6" w:tplc="0D34CC42">
      <w:start w:val="1"/>
      <w:numFmt w:val="bullet"/>
      <w:lvlText w:val=""/>
      <w:lvlJc w:val="left"/>
      <w:pPr>
        <w:ind w:left="5040" w:hanging="360"/>
      </w:pPr>
      <w:rPr>
        <w:rFonts w:ascii="Symbol" w:hAnsi="Symbol" w:hint="default"/>
      </w:rPr>
    </w:lvl>
    <w:lvl w:ilvl="7" w:tplc="955094DE">
      <w:start w:val="1"/>
      <w:numFmt w:val="bullet"/>
      <w:lvlText w:val="o"/>
      <w:lvlJc w:val="left"/>
      <w:pPr>
        <w:ind w:left="5760" w:hanging="360"/>
      </w:pPr>
      <w:rPr>
        <w:rFonts w:ascii="Courier New" w:hAnsi="Courier New" w:hint="default"/>
      </w:rPr>
    </w:lvl>
    <w:lvl w:ilvl="8" w:tplc="7090DE10">
      <w:start w:val="1"/>
      <w:numFmt w:val="bullet"/>
      <w:lvlText w:val=""/>
      <w:lvlJc w:val="left"/>
      <w:pPr>
        <w:ind w:left="6480" w:hanging="360"/>
      </w:pPr>
      <w:rPr>
        <w:rFonts w:ascii="Wingdings" w:hAnsi="Wingdings" w:hint="default"/>
      </w:rPr>
    </w:lvl>
  </w:abstractNum>
  <w:abstractNum w:abstractNumId="23" w15:restartNumberingAfterBreak="0">
    <w:nsid w:val="5D6C40FD"/>
    <w:multiLevelType w:val="hybridMultilevel"/>
    <w:tmpl w:val="BD32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CF075D"/>
    <w:multiLevelType w:val="hybridMultilevel"/>
    <w:tmpl w:val="4A1C6238"/>
    <w:lvl w:ilvl="0" w:tplc="9224F7FC">
      <w:start w:val="1"/>
      <w:numFmt w:val="bullet"/>
      <w:lvlText w:val=""/>
      <w:lvlJc w:val="left"/>
      <w:pPr>
        <w:ind w:left="720" w:hanging="360"/>
      </w:pPr>
      <w:rPr>
        <w:rFonts w:ascii="Symbol" w:hAnsi="Symbol" w:hint="default"/>
      </w:rPr>
    </w:lvl>
    <w:lvl w:ilvl="1" w:tplc="159073BA">
      <w:start w:val="1"/>
      <w:numFmt w:val="bullet"/>
      <w:lvlText w:val="o"/>
      <w:lvlJc w:val="left"/>
      <w:pPr>
        <w:ind w:left="1440" w:hanging="360"/>
      </w:pPr>
      <w:rPr>
        <w:rFonts w:ascii="Courier New" w:hAnsi="Courier New" w:hint="default"/>
      </w:rPr>
    </w:lvl>
    <w:lvl w:ilvl="2" w:tplc="09229F3C">
      <w:start w:val="1"/>
      <w:numFmt w:val="bullet"/>
      <w:lvlText w:val=""/>
      <w:lvlJc w:val="left"/>
      <w:pPr>
        <w:ind w:left="2160" w:hanging="360"/>
      </w:pPr>
      <w:rPr>
        <w:rFonts w:ascii="Wingdings" w:hAnsi="Wingdings" w:hint="default"/>
      </w:rPr>
    </w:lvl>
    <w:lvl w:ilvl="3" w:tplc="5D309142">
      <w:start w:val="1"/>
      <w:numFmt w:val="bullet"/>
      <w:lvlText w:val=""/>
      <w:lvlJc w:val="left"/>
      <w:pPr>
        <w:ind w:left="2880" w:hanging="360"/>
      </w:pPr>
      <w:rPr>
        <w:rFonts w:ascii="Symbol" w:hAnsi="Symbol" w:hint="default"/>
      </w:rPr>
    </w:lvl>
    <w:lvl w:ilvl="4" w:tplc="2F0EAB34">
      <w:start w:val="1"/>
      <w:numFmt w:val="bullet"/>
      <w:lvlText w:val="o"/>
      <w:lvlJc w:val="left"/>
      <w:pPr>
        <w:ind w:left="3600" w:hanging="360"/>
      </w:pPr>
      <w:rPr>
        <w:rFonts w:ascii="Courier New" w:hAnsi="Courier New" w:hint="default"/>
      </w:rPr>
    </w:lvl>
    <w:lvl w:ilvl="5" w:tplc="5F2CB3FE">
      <w:start w:val="1"/>
      <w:numFmt w:val="bullet"/>
      <w:lvlText w:val=""/>
      <w:lvlJc w:val="left"/>
      <w:pPr>
        <w:ind w:left="4320" w:hanging="360"/>
      </w:pPr>
      <w:rPr>
        <w:rFonts w:ascii="Wingdings" w:hAnsi="Wingdings" w:hint="default"/>
      </w:rPr>
    </w:lvl>
    <w:lvl w:ilvl="6" w:tplc="A4BA205C">
      <w:start w:val="1"/>
      <w:numFmt w:val="bullet"/>
      <w:lvlText w:val=""/>
      <w:lvlJc w:val="left"/>
      <w:pPr>
        <w:ind w:left="5040" w:hanging="360"/>
      </w:pPr>
      <w:rPr>
        <w:rFonts w:ascii="Symbol" w:hAnsi="Symbol" w:hint="default"/>
      </w:rPr>
    </w:lvl>
    <w:lvl w:ilvl="7" w:tplc="AFF4DA08">
      <w:start w:val="1"/>
      <w:numFmt w:val="bullet"/>
      <w:lvlText w:val="o"/>
      <w:lvlJc w:val="left"/>
      <w:pPr>
        <w:ind w:left="5760" w:hanging="360"/>
      </w:pPr>
      <w:rPr>
        <w:rFonts w:ascii="Courier New" w:hAnsi="Courier New" w:hint="default"/>
      </w:rPr>
    </w:lvl>
    <w:lvl w:ilvl="8" w:tplc="01543C2E">
      <w:start w:val="1"/>
      <w:numFmt w:val="bullet"/>
      <w:lvlText w:val=""/>
      <w:lvlJc w:val="left"/>
      <w:pPr>
        <w:ind w:left="6480" w:hanging="360"/>
      </w:pPr>
      <w:rPr>
        <w:rFonts w:ascii="Wingdings" w:hAnsi="Wingdings" w:hint="default"/>
      </w:rPr>
    </w:lvl>
  </w:abstractNum>
  <w:abstractNum w:abstractNumId="25" w15:restartNumberingAfterBreak="0">
    <w:nsid w:val="79B61451"/>
    <w:multiLevelType w:val="hybridMultilevel"/>
    <w:tmpl w:val="311A1B2A"/>
    <w:lvl w:ilvl="0" w:tplc="6D18D0BE">
      <w:start w:val="1"/>
      <w:numFmt w:val="bullet"/>
      <w:lvlText w:val=""/>
      <w:lvlJc w:val="left"/>
      <w:pPr>
        <w:ind w:left="720" w:hanging="360"/>
      </w:pPr>
      <w:rPr>
        <w:rFonts w:ascii="Symbol" w:hAnsi="Symbol" w:hint="default"/>
      </w:rPr>
    </w:lvl>
    <w:lvl w:ilvl="1" w:tplc="A238CC04">
      <w:start w:val="1"/>
      <w:numFmt w:val="bullet"/>
      <w:lvlText w:val="o"/>
      <w:lvlJc w:val="left"/>
      <w:pPr>
        <w:ind w:left="1440" w:hanging="360"/>
      </w:pPr>
      <w:rPr>
        <w:rFonts w:ascii="Courier New" w:hAnsi="Courier New" w:hint="default"/>
      </w:rPr>
    </w:lvl>
    <w:lvl w:ilvl="2" w:tplc="41583320">
      <w:start w:val="1"/>
      <w:numFmt w:val="bullet"/>
      <w:lvlText w:val=""/>
      <w:lvlJc w:val="left"/>
      <w:pPr>
        <w:ind w:left="2160" w:hanging="360"/>
      </w:pPr>
      <w:rPr>
        <w:rFonts w:ascii="Wingdings" w:hAnsi="Wingdings" w:hint="default"/>
      </w:rPr>
    </w:lvl>
    <w:lvl w:ilvl="3" w:tplc="DF322628">
      <w:start w:val="1"/>
      <w:numFmt w:val="bullet"/>
      <w:lvlText w:val=""/>
      <w:lvlJc w:val="left"/>
      <w:pPr>
        <w:ind w:left="2880" w:hanging="360"/>
      </w:pPr>
      <w:rPr>
        <w:rFonts w:ascii="Symbol" w:hAnsi="Symbol" w:hint="default"/>
      </w:rPr>
    </w:lvl>
    <w:lvl w:ilvl="4" w:tplc="19D09860">
      <w:start w:val="1"/>
      <w:numFmt w:val="bullet"/>
      <w:lvlText w:val="o"/>
      <w:lvlJc w:val="left"/>
      <w:pPr>
        <w:ind w:left="3600" w:hanging="360"/>
      </w:pPr>
      <w:rPr>
        <w:rFonts w:ascii="Courier New" w:hAnsi="Courier New" w:hint="default"/>
      </w:rPr>
    </w:lvl>
    <w:lvl w:ilvl="5" w:tplc="106073DC">
      <w:start w:val="1"/>
      <w:numFmt w:val="bullet"/>
      <w:lvlText w:val=""/>
      <w:lvlJc w:val="left"/>
      <w:pPr>
        <w:ind w:left="4320" w:hanging="360"/>
      </w:pPr>
      <w:rPr>
        <w:rFonts w:ascii="Wingdings" w:hAnsi="Wingdings" w:hint="default"/>
      </w:rPr>
    </w:lvl>
    <w:lvl w:ilvl="6" w:tplc="281E656C">
      <w:start w:val="1"/>
      <w:numFmt w:val="bullet"/>
      <w:lvlText w:val=""/>
      <w:lvlJc w:val="left"/>
      <w:pPr>
        <w:ind w:left="5040" w:hanging="360"/>
      </w:pPr>
      <w:rPr>
        <w:rFonts w:ascii="Symbol" w:hAnsi="Symbol" w:hint="default"/>
      </w:rPr>
    </w:lvl>
    <w:lvl w:ilvl="7" w:tplc="71F0A3F4">
      <w:start w:val="1"/>
      <w:numFmt w:val="bullet"/>
      <w:lvlText w:val="o"/>
      <w:lvlJc w:val="left"/>
      <w:pPr>
        <w:ind w:left="5760" w:hanging="360"/>
      </w:pPr>
      <w:rPr>
        <w:rFonts w:ascii="Courier New" w:hAnsi="Courier New" w:hint="default"/>
      </w:rPr>
    </w:lvl>
    <w:lvl w:ilvl="8" w:tplc="59163E60">
      <w:start w:val="1"/>
      <w:numFmt w:val="bullet"/>
      <w:lvlText w:val=""/>
      <w:lvlJc w:val="left"/>
      <w:pPr>
        <w:ind w:left="6480" w:hanging="360"/>
      </w:pPr>
      <w:rPr>
        <w:rFonts w:ascii="Wingdings" w:hAnsi="Wingdings" w:hint="default"/>
      </w:rPr>
    </w:lvl>
  </w:abstractNum>
  <w:abstractNum w:abstractNumId="26" w15:restartNumberingAfterBreak="0">
    <w:nsid w:val="7B281083"/>
    <w:multiLevelType w:val="hybridMultilevel"/>
    <w:tmpl w:val="630A145E"/>
    <w:lvl w:ilvl="0" w:tplc="9C828DFA">
      <w:start w:val="1"/>
      <w:numFmt w:val="bullet"/>
      <w:lvlText w:val=""/>
      <w:lvlJc w:val="left"/>
      <w:pPr>
        <w:ind w:left="720" w:hanging="360"/>
      </w:pPr>
      <w:rPr>
        <w:rFonts w:ascii="Symbol" w:hAnsi="Symbol" w:hint="default"/>
      </w:rPr>
    </w:lvl>
    <w:lvl w:ilvl="1" w:tplc="4094FE0C">
      <w:start w:val="1"/>
      <w:numFmt w:val="bullet"/>
      <w:lvlText w:val="o"/>
      <w:lvlJc w:val="left"/>
      <w:pPr>
        <w:ind w:left="1440" w:hanging="360"/>
      </w:pPr>
      <w:rPr>
        <w:rFonts w:ascii="Courier New" w:hAnsi="Courier New" w:hint="default"/>
      </w:rPr>
    </w:lvl>
    <w:lvl w:ilvl="2" w:tplc="C5D8AC12">
      <w:start w:val="1"/>
      <w:numFmt w:val="bullet"/>
      <w:lvlText w:val=""/>
      <w:lvlJc w:val="left"/>
      <w:pPr>
        <w:ind w:left="2160" w:hanging="360"/>
      </w:pPr>
      <w:rPr>
        <w:rFonts w:ascii="Wingdings" w:hAnsi="Wingdings" w:hint="default"/>
      </w:rPr>
    </w:lvl>
    <w:lvl w:ilvl="3" w:tplc="CB54F0AE">
      <w:start w:val="1"/>
      <w:numFmt w:val="bullet"/>
      <w:lvlText w:val=""/>
      <w:lvlJc w:val="left"/>
      <w:pPr>
        <w:ind w:left="2880" w:hanging="360"/>
      </w:pPr>
      <w:rPr>
        <w:rFonts w:ascii="Symbol" w:hAnsi="Symbol" w:hint="default"/>
      </w:rPr>
    </w:lvl>
    <w:lvl w:ilvl="4" w:tplc="D7D0F09E">
      <w:start w:val="1"/>
      <w:numFmt w:val="bullet"/>
      <w:lvlText w:val="o"/>
      <w:lvlJc w:val="left"/>
      <w:pPr>
        <w:ind w:left="3600" w:hanging="360"/>
      </w:pPr>
      <w:rPr>
        <w:rFonts w:ascii="Courier New" w:hAnsi="Courier New" w:hint="default"/>
      </w:rPr>
    </w:lvl>
    <w:lvl w:ilvl="5" w:tplc="85DA7110">
      <w:start w:val="1"/>
      <w:numFmt w:val="bullet"/>
      <w:lvlText w:val=""/>
      <w:lvlJc w:val="left"/>
      <w:pPr>
        <w:ind w:left="4320" w:hanging="360"/>
      </w:pPr>
      <w:rPr>
        <w:rFonts w:ascii="Wingdings" w:hAnsi="Wingdings" w:hint="default"/>
      </w:rPr>
    </w:lvl>
    <w:lvl w:ilvl="6" w:tplc="0D3C2358">
      <w:start w:val="1"/>
      <w:numFmt w:val="bullet"/>
      <w:lvlText w:val=""/>
      <w:lvlJc w:val="left"/>
      <w:pPr>
        <w:ind w:left="5040" w:hanging="360"/>
      </w:pPr>
      <w:rPr>
        <w:rFonts w:ascii="Symbol" w:hAnsi="Symbol" w:hint="default"/>
      </w:rPr>
    </w:lvl>
    <w:lvl w:ilvl="7" w:tplc="43FA52A6">
      <w:start w:val="1"/>
      <w:numFmt w:val="bullet"/>
      <w:lvlText w:val="o"/>
      <w:lvlJc w:val="left"/>
      <w:pPr>
        <w:ind w:left="5760" w:hanging="360"/>
      </w:pPr>
      <w:rPr>
        <w:rFonts w:ascii="Courier New" w:hAnsi="Courier New" w:hint="default"/>
      </w:rPr>
    </w:lvl>
    <w:lvl w:ilvl="8" w:tplc="1AB88388">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2"/>
  </w:num>
  <w:num w:numId="4">
    <w:abstractNumId w:val="9"/>
  </w:num>
  <w:num w:numId="5">
    <w:abstractNumId w:val="23"/>
  </w:num>
  <w:num w:numId="6">
    <w:abstractNumId w:val="19"/>
  </w:num>
  <w:num w:numId="7">
    <w:abstractNumId w:val="4"/>
  </w:num>
  <w:num w:numId="8">
    <w:abstractNumId w:val="14"/>
  </w:num>
  <w:num w:numId="9">
    <w:abstractNumId w:val="26"/>
  </w:num>
  <w:num w:numId="10">
    <w:abstractNumId w:val="8"/>
  </w:num>
  <w:num w:numId="11">
    <w:abstractNumId w:val="18"/>
  </w:num>
  <w:num w:numId="12">
    <w:abstractNumId w:val="7"/>
  </w:num>
  <w:num w:numId="13">
    <w:abstractNumId w:val="11"/>
  </w:num>
  <w:num w:numId="14">
    <w:abstractNumId w:val="17"/>
  </w:num>
  <w:num w:numId="15">
    <w:abstractNumId w:val="25"/>
  </w:num>
  <w:num w:numId="16">
    <w:abstractNumId w:val="6"/>
  </w:num>
  <w:num w:numId="17">
    <w:abstractNumId w:val="2"/>
  </w:num>
  <w:num w:numId="18">
    <w:abstractNumId w:val="0"/>
  </w:num>
  <w:num w:numId="19">
    <w:abstractNumId w:val="1"/>
  </w:num>
  <w:num w:numId="20">
    <w:abstractNumId w:val="24"/>
  </w:num>
  <w:num w:numId="21">
    <w:abstractNumId w:val="16"/>
  </w:num>
  <w:num w:numId="22">
    <w:abstractNumId w:val="13"/>
  </w:num>
  <w:num w:numId="23">
    <w:abstractNumId w:val="20"/>
  </w:num>
  <w:num w:numId="24">
    <w:abstractNumId w:val="12"/>
  </w:num>
  <w:num w:numId="25">
    <w:abstractNumId w:val="21"/>
  </w:num>
  <w:num w:numId="26">
    <w:abstractNumId w:val="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0F8AF7"/>
    <w:rsid w:val="000019DA"/>
    <w:rsid w:val="00001A66"/>
    <w:rsid w:val="000027C9"/>
    <w:rsid w:val="00005AB2"/>
    <w:rsid w:val="00007395"/>
    <w:rsid w:val="000131E8"/>
    <w:rsid w:val="00013B60"/>
    <w:rsid w:val="00013C17"/>
    <w:rsid w:val="0001416F"/>
    <w:rsid w:val="00014EDD"/>
    <w:rsid w:val="000151C2"/>
    <w:rsid w:val="000160FD"/>
    <w:rsid w:val="00016D15"/>
    <w:rsid w:val="00017EC9"/>
    <w:rsid w:val="00020343"/>
    <w:rsid w:val="000230BA"/>
    <w:rsid w:val="00024C96"/>
    <w:rsid w:val="00032105"/>
    <w:rsid w:val="00032244"/>
    <w:rsid w:val="000375FA"/>
    <w:rsid w:val="0004002B"/>
    <w:rsid w:val="00042595"/>
    <w:rsid w:val="00042C73"/>
    <w:rsid w:val="0004532A"/>
    <w:rsid w:val="00047DE0"/>
    <w:rsid w:val="0005073E"/>
    <w:rsid w:val="000546E6"/>
    <w:rsid w:val="00055044"/>
    <w:rsid w:val="00057F89"/>
    <w:rsid w:val="00060132"/>
    <w:rsid w:val="00062498"/>
    <w:rsid w:val="00062A2B"/>
    <w:rsid w:val="00065728"/>
    <w:rsid w:val="00067741"/>
    <w:rsid w:val="000736DE"/>
    <w:rsid w:val="0008021D"/>
    <w:rsid w:val="0008031E"/>
    <w:rsid w:val="000823FE"/>
    <w:rsid w:val="00083278"/>
    <w:rsid w:val="00083F04"/>
    <w:rsid w:val="000842C8"/>
    <w:rsid w:val="00085E34"/>
    <w:rsid w:val="00085E40"/>
    <w:rsid w:val="00086C29"/>
    <w:rsid w:val="00090672"/>
    <w:rsid w:val="00090F21"/>
    <w:rsid w:val="00095CB2"/>
    <w:rsid w:val="000A02CF"/>
    <w:rsid w:val="000B008E"/>
    <w:rsid w:val="000B3EAC"/>
    <w:rsid w:val="000B481F"/>
    <w:rsid w:val="000B56C1"/>
    <w:rsid w:val="000B58F1"/>
    <w:rsid w:val="000B6202"/>
    <w:rsid w:val="000B668E"/>
    <w:rsid w:val="000C04BC"/>
    <w:rsid w:val="000C0B19"/>
    <w:rsid w:val="000C425A"/>
    <w:rsid w:val="000C580A"/>
    <w:rsid w:val="000C63F5"/>
    <w:rsid w:val="000C765B"/>
    <w:rsid w:val="000D0837"/>
    <w:rsid w:val="000D1ABF"/>
    <w:rsid w:val="000D225A"/>
    <w:rsid w:val="000D2543"/>
    <w:rsid w:val="000D60C0"/>
    <w:rsid w:val="000E04F1"/>
    <w:rsid w:val="000E150B"/>
    <w:rsid w:val="000E6A31"/>
    <w:rsid w:val="000F0389"/>
    <w:rsid w:val="000F6D58"/>
    <w:rsid w:val="00100DE6"/>
    <w:rsid w:val="00101769"/>
    <w:rsid w:val="00105FA0"/>
    <w:rsid w:val="00106BB7"/>
    <w:rsid w:val="00111C30"/>
    <w:rsid w:val="001140E0"/>
    <w:rsid w:val="001143EF"/>
    <w:rsid w:val="001203F6"/>
    <w:rsid w:val="00135E37"/>
    <w:rsid w:val="001373FC"/>
    <w:rsid w:val="00140C0C"/>
    <w:rsid w:val="00142833"/>
    <w:rsid w:val="001435CC"/>
    <w:rsid w:val="001447C6"/>
    <w:rsid w:val="00150E86"/>
    <w:rsid w:val="001600A6"/>
    <w:rsid w:val="001602FE"/>
    <w:rsid w:val="0016110E"/>
    <w:rsid w:val="00162A01"/>
    <w:rsid w:val="0016301D"/>
    <w:rsid w:val="0016374C"/>
    <w:rsid w:val="00165378"/>
    <w:rsid w:val="001662D5"/>
    <w:rsid w:val="00173AF8"/>
    <w:rsid w:val="00175C96"/>
    <w:rsid w:val="00176143"/>
    <w:rsid w:val="00177943"/>
    <w:rsid w:val="0017795A"/>
    <w:rsid w:val="0017797E"/>
    <w:rsid w:val="00180F99"/>
    <w:rsid w:val="001859C9"/>
    <w:rsid w:val="001868F8"/>
    <w:rsid w:val="00186C37"/>
    <w:rsid w:val="00190A26"/>
    <w:rsid w:val="00192C91"/>
    <w:rsid w:val="00192EAE"/>
    <w:rsid w:val="00196D8E"/>
    <w:rsid w:val="001975CC"/>
    <w:rsid w:val="001977D6"/>
    <w:rsid w:val="001A0587"/>
    <w:rsid w:val="001A0F2E"/>
    <w:rsid w:val="001A12EC"/>
    <w:rsid w:val="001A1FEB"/>
    <w:rsid w:val="001A4830"/>
    <w:rsid w:val="001A6379"/>
    <w:rsid w:val="001B5471"/>
    <w:rsid w:val="001B7D6B"/>
    <w:rsid w:val="001C17E4"/>
    <w:rsid w:val="001C1FB5"/>
    <w:rsid w:val="001C3728"/>
    <w:rsid w:val="001C447A"/>
    <w:rsid w:val="001D27A9"/>
    <w:rsid w:val="001D349D"/>
    <w:rsid w:val="001E0883"/>
    <w:rsid w:val="001E2D56"/>
    <w:rsid w:val="001E4670"/>
    <w:rsid w:val="001F132D"/>
    <w:rsid w:val="001F2270"/>
    <w:rsid w:val="001F7779"/>
    <w:rsid w:val="001F7920"/>
    <w:rsid w:val="0020226B"/>
    <w:rsid w:val="00204179"/>
    <w:rsid w:val="00206D0A"/>
    <w:rsid w:val="0020704B"/>
    <w:rsid w:val="00211435"/>
    <w:rsid w:val="00217FB9"/>
    <w:rsid w:val="00220778"/>
    <w:rsid w:val="00221892"/>
    <w:rsid w:val="00221896"/>
    <w:rsid w:val="00221B89"/>
    <w:rsid w:val="0022334B"/>
    <w:rsid w:val="002251A6"/>
    <w:rsid w:val="00225487"/>
    <w:rsid w:val="00225DD5"/>
    <w:rsid w:val="002265B6"/>
    <w:rsid w:val="002268D4"/>
    <w:rsid w:val="002360AC"/>
    <w:rsid w:val="0024681D"/>
    <w:rsid w:val="0024706F"/>
    <w:rsid w:val="00252795"/>
    <w:rsid w:val="00254018"/>
    <w:rsid w:val="002548D3"/>
    <w:rsid w:val="00256B61"/>
    <w:rsid w:val="002571D2"/>
    <w:rsid w:val="002609C2"/>
    <w:rsid w:val="002615DB"/>
    <w:rsid w:val="002641FB"/>
    <w:rsid w:val="002663D7"/>
    <w:rsid w:val="00271F98"/>
    <w:rsid w:val="002721C7"/>
    <w:rsid w:val="00272997"/>
    <w:rsid w:val="00272E54"/>
    <w:rsid w:val="00274DDC"/>
    <w:rsid w:val="0027536D"/>
    <w:rsid w:val="00275DF8"/>
    <w:rsid w:val="00276536"/>
    <w:rsid w:val="0027725D"/>
    <w:rsid w:val="0028259D"/>
    <w:rsid w:val="0028405A"/>
    <w:rsid w:val="00285FD4"/>
    <w:rsid w:val="00287330"/>
    <w:rsid w:val="00287588"/>
    <w:rsid w:val="00290060"/>
    <w:rsid w:val="0029038E"/>
    <w:rsid w:val="00292A96"/>
    <w:rsid w:val="00292D67"/>
    <w:rsid w:val="00294FC4"/>
    <w:rsid w:val="002A07C4"/>
    <w:rsid w:val="002A0A2D"/>
    <w:rsid w:val="002A103E"/>
    <w:rsid w:val="002A27BB"/>
    <w:rsid w:val="002A2BFD"/>
    <w:rsid w:val="002A732F"/>
    <w:rsid w:val="002B03B0"/>
    <w:rsid w:val="002B123C"/>
    <w:rsid w:val="002B2698"/>
    <w:rsid w:val="002B3341"/>
    <w:rsid w:val="002B7C39"/>
    <w:rsid w:val="002C16F0"/>
    <w:rsid w:val="002C2B46"/>
    <w:rsid w:val="002C56DF"/>
    <w:rsid w:val="002C6585"/>
    <w:rsid w:val="002C69BB"/>
    <w:rsid w:val="002C79B1"/>
    <w:rsid w:val="002D5528"/>
    <w:rsid w:val="002D58A4"/>
    <w:rsid w:val="002E2C66"/>
    <w:rsid w:val="002E61B7"/>
    <w:rsid w:val="002E6205"/>
    <w:rsid w:val="002E7012"/>
    <w:rsid w:val="002F08FF"/>
    <w:rsid w:val="002F0A18"/>
    <w:rsid w:val="002F37AA"/>
    <w:rsid w:val="00301480"/>
    <w:rsid w:val="00303B0E"/>
    <w:rsid w:val="00304B20"/>
    <w:rsid w:val="003052A1"/>
    <w:rsid w:val="003063BF"/>
    <w:rsid w:val="00307C19"/>
    <w:rsid w:val="00307D5C"/>
    <w:rsid w:val="00307DDB"/>
    <w:rsid w:val="00310150"/>
    <w:rsid w:val="0031189A"/>
    <w:rsid w:val="00311A78"/>
    <w:rsid w:val="0031584C"/>
    <w:rsid w:val="0031780E"/>
    <w:rsid w:val="00322403"/>
    <w:rsid w:val="00324915"/>
    <w:rsid w:val="0032745A"/>
    <w:rsid w:val="003278D2"/>
    <w:rsid w:val="00330396"/>
    <w:rsid w:val="00333D33"/>
    <w:rsid w:val="0033694B"/>
    <w:rsid w:val="00336A20"/>
    <w:rsid w:val="00337E25"/>
    <w:rsid w:val="00344DAF"/>
    <w:rsid w:val="003457FA"/>
    <w:rsid w:val="00345B52"/>
    <w:rsid w:val="003464A2"/>
    <w:rsid w:val="003467A5"/>
    <w:rsid w:val="00361694"/>
    <w:rsid w:val="0036184F"/>
    <w:rsid w:val="00361BF5"/>
    <w:rsid w:val="00362322"/>
    <w:rsid w:val="00366BFA"/>
    <w:rsid w:val="00370B9B"/>
    <w:rsid w:val="00370EF5"/>
    <w:rsid w:val="00371D99"/>
    <w:rsid w:val="00372D05"/>
    <w:rsid w:val="003756F5"/>
    <w:rsid w:val="00376C32"/>
    <w:rsid w:val="00377CC2"/>
    <w:rsid w:val="00383B64"/>
    <w:rsid w:val="00384D2C"/>
    <w:rsid w:val="003850F4"/>
    <w:rsid w:val="00386FA3"/>
    <w:rsid w:val="00392C76"/>
    <w:rsid w:val="00394592"/>
    <w:rsid w:val="00396CDA"/>
    <w:rsid w:val="003A466A"/>
    <w:rsid w:val="003A7ADD"/>
    <w:rsid w:val="003B08F7"/>
    <w:rsid w:val="003B1AF3"/>
    <w:rsid w:val="003B1F47"/>
    <w:rsid w:val="003B261D"/>
    <w:rsid w:val="003B52BE"/>
    <w:rsid w:val="003B560B"/>
    <w:rsid w:val="003C2688"/>
    <w:rsid w:val="003C5E1A"/>
    <w:rsid w:val="003D0675"/>
    <w:rsid w:val="003D09B1"/>
    <w:rsid w:val="003D3F73"/>
    <w:rsid w:val="003D480E"/>
    <w:rsid w:val="003D6DFA"/>
    <w:rsid w:val="003D708B"/>
    <w:rsid w:val="003E2106"/>
    <w:rsid w:val="003E3459"/>
    <w:rsid w:val="003E4438"/>
    <w:rsid w:val="003E49B3"/>
    <w:rsid w:val="003E5565"/>
    <w:rsid w:val="003E6026"/>
    <w:rsid w:val="003E68DF"/>
    <w:rsid w:val="003F04D6"/>
    <w:rsid w:val="003F09AA"/>
    <w:rsid w:val="003F24D6"/>
    <w:rsid w:val="003F3168"/>
    <w:rsid w:val="003F4907"/>
    <w:rsid w:val="004002E3"/>
    <w:rsid w:val="00401007"/>
    <w:rsid w:val="00401FAF"/>
    <w:rsid w:val="00402F1E"/>
    <w:rsid w:val="00406598"/>
    <w:rsid w:val="00406B58"/>
    <w:rsid w:val="00407094"/>
    <w:rsid w:val="00407C11"/>
    <w:rsid w:val="00411CA0"/>
    <w:rsid w:val="00412C3B"/>
    <w:rsid w:val="0041375E"/>
    <w:rsid w:val="00417790"/>
    <w:rsid w:val="004259CA"/>
    <w:rsid w:val="00425A99"/>
    <w:rsid w:val="00432201"/>
    <w:rsid w:val="00432D2E"/>
    <w:rsid w:val="004416AB"/>
    <w:rsid w:val="00445CB2"/>
    <w:rsid w:val="0045080F"/>
    <w:rsid w:val="004509B6"/>
    <w:rsid w:val="00452E9B"/>
    <w:rsid w:val="00455C43"/>
    <w:rsid w:val="00457380"/>
    <w:rsid w:val="004609E3"/>
    <w:rsid w:val="00461F99"/>
    <w:rsid w:val="004625A4"/>
    <w:rsid w:val="004659D1"/>
    <w:rsid w:val="0047144B"/>
    <w:rsid w:val="00471E2A"/>
    <w:rsid w:val="00474D32"/>
    <w:rsid w:val="004775C4"/>
    <w:rsid w:val="00482122"/>
    <w:rsid w:val="00487E6E"/>
    <w:rsid w:val="00490C91"/>
    <w:rsid w:val="004928C2"/>
    <w:rsid w:val="00492C38"/>
    <w:rsid w:val="0049319A"/>
    <w:rsid w:val="00493F09"/>
    <w:rsid w:val="00497E70"/>
    <w:rsid w:val="004A3BC9"/>
    <w:rsid w:val="004A5612"/>
    <w:rsid w:val="004A71B4"/>
    <w:rsid w:val="004AB9A2"/>
    <w:rsid w:val="004B3064"/>
    <w:rsid w:val="004B3DE0"/>
    <w:rsid w:val="004B79C6"/>
    <w:rsid w:val="004C5FD7"/>
    <w:rsid w:val="004C60BF"/>
    <w:rsid w:val="004D5145"/>
    <w:rsid w:val="004D53F1"/>
    <w:rsid w:val="004D6084"/>
    <w:rsid w:val="004D629D"/>
    <w:rsid w:val="004D6F27"/>
    <w:rsid w:val="004D720D"/>
    <w:rsid w:val="004E09D5"/>
    <w:rsid w:val="004E0BFC"/>
    <w:rsid w:val="004E1A2C"/>
    <w:rsid w:val="004F327B"/>
    <w:rsid w:val="004F407F"/>
    <w:rsid w:val="004F52F9"/>
    <w:rsid w:val="004F742F"/>
    <w:rsid w:val="00501B99"/>
    <w:rsid w:val="00504A22"/>
    <w:rsid w:val="00507181"/>
    <w:rsid w:val="00511340"/>
    <w:rsid w:val="00512A6E"/>
    <w:rsid w:val="00516CE2"/>
    <w:rsid w:val="005215BE"/>
    <w:rsid w:val="00525A73"/>
    <w:rsid w:val="005302D2"/>
    <w:rsid w:val="00536F92"/>
    <w:rsid w:val="00537582"/>
    <w:rsid w:val="00540A6D"/>
    <w:rsid w:val="00544048"/>
    <w:rsid w:val="0054528C"/>
    <w:rsid w:val="00546F53"/>
    <w:rsid w:val="005546D7"/>
    <w:rsid w:val="005558C6"/>
    <w:rsid w:val="005602C1"/>
    <w:rsid w:val="005616AC"/>
    <w:rsid w:val="00563B4F"/>
    <w:rsid w:val="00571802"/>
    <w:rsid w:val="00572643"/>
    <w:rsid w:val="00574DB0"/>
    <w:rsid w:val="00580C63"/>
    <w:rsid w:val="005818EB"/>
    <w:rsid w:val="0058297E"/>
    <w:rsid w:val="0058598B"/>
    <w:rsid w:val="005875F0"/>
    <w:rsid w:val="005909E6"/>
    <w:rsid w:val="00591F14"/>
    <w:rsid w:val="00596727"/>
    <w:rsid w:val="0059761D"/>
    <w:rsid w:val="005A05A7"/>
    <w:rsid w:val="005A2245"/>
    <w:rsid w:val="005A377D"/>
    <w:rsid w:val="005B1497"/>
    <w:rsid w:val="005B2223"/>
    <w:rsid w:val="005B4D16"/>
    <w:rsid w:val="005B5E78"/>
    <w:rsid w:val="005B616C"/>
    <w:rsid w:val="005C5177"/>
    <w:rsid w:val="005C729E"/>
    <w:rsid w:val="005D0AE5"/>
    <w:rsid w:val="005D5271"/>
    <w:rsid w:val="005D7DF5"/>
    <w:rsid w:val="005E0672"/>
    <w:rsid w:val="005E22AE"/>
    <w:rsid w:val="005E245C"/>
    <w:rsid w:val="005E5E72"/>
    <w:rsid w:val="005E62C7"/>
    <w:rsid w:val="005E6AED"/>
    <w:rsid w:val="005F16BA"/>
    <w:rsid w:val="005F3DFB"/>
    <w:rsid w:val="005F4A13"/>
    <w:rsid w:val="005F5B7D"/>
    <w:rsid w:val="005F75C7"/>
    <w:rsid w:val="00601A8B"/>
    <w:rsid w:val="0060344B"/>
    <w:rsid w:val="00604E60"/>
    <w:rsid w:val="006063B2"/>
    <w:rsid w:val="0061054D"/>
    <w:rsid w:val="00612FCC"/>
    <w:rsid w:val="00613165"/>
    <w:rsid w:val="00615601"/>
    <w:rsid w:val="00617F88"/>
    <w:rsid w:val="006215FB"/>
    <w:rsid w:val="00622974"/>
    <w:rsid w:val="00624B59"/>
    <w:rsid w:val="006268C9"/>
    <w:rsid w:val="00626AC7"/>
    <w:rsid w:val="0063071B"/>
    <w:rsid w:val="00630F7D"/>
    <w:rsid w:val="006343ED"/>
    <w:rsid w:val="006345E5"/>
    <w:rsid w:val="00636007"/>
    <w:rsid w:val="0063639A"/>
    <w:rsid w:val="00636B5F"/>
    <w:rsid w:val="00642396"/>
    <w:rsid w:val="0064437D"/>
    <w:rsid w:val="00646996"/>
    <w:rsid w:val="0065092D"/>
    <w:rsid w:val="00651917"/>
    <w:rsid w:val="00664099"/>
    <w:rsid w:val="00665046"/>
    <w:rsid w:val="0066660A"/>
    <w:rsid w:val="00673A3C"/>
    <w:rsid w:val="00676D04"/>
    <w:rsid w:val="006857CC"/>
    <w:rsid w:val="00685FA5"/>
    <w:rsid w:val="00686BAC"/>
    <w:rsid w:val="00687BC8"/>
    <w:rsid w:val="00692B50"/>
    <w:rsid w:val="0069496A"/>
    <w:rsid w:val="00695BB3"/>
    <w:rsid w:val="00697B4C"/>
    <w:rsid w:val="006A1A28"/>
    <w:rsid w:val="006A4636"/>
    <w:rsid w:val="006A5DBE"/>
    <w:rsid w:val="006B292C"/>
    <w:rsid w:val="006B51B5"/>
    <w:rsid w:val="006C51EB"/>
    <w:rsid w:val="006C54B4"/>
    <w:rsid w:val="006C5738"/>
    <w:rsid w:val="006C6C6F"/>
    <w:rsid w:val="006D1998"/>
    <w:rsid w:val="006D2523"/>
    <w:rsid w:val="006D25EA"/>
    <w:rsid w:val="006E01A4"/>
    <w:rsid w:val="006E20F0"/>
    <w:rsid w:val="006E66FA"/>
    <w:rsid w:val="006E6B9A"/>
    <w:rsid w:val="006E7629"/>
    <w:rsid w:val="006F0034"/>
    <w:rsid w:val="006F21C8"/>
    <w:rsid w:val="006F2895"/>
    <w:rsid w:val="006F5C26"/>
    <w:rsid w:val="006F70B6"/>
    <w:rsid w:val="006F7A3D"/>
    <w:rsid w:val="006F7B3E"/>
    <w:rsid w:val="00701FC9"/>
    <w:rsid w:val="007032B2"/>
    <w:rsid w:val="00705BC5"/>
    <w:rsid w:val="00711DB6"/>
    <w:rsid w:val="00713992"/>
    <w:rsid w:val="00716AB4"/>
    <w:rsid w:val="00717469"/>
    <w:rsid w:val="007208BD"/>
    <w:rsid w:val="0072095C"/>
    <w:rsid w:val="00720D64"/>
    <w:rsid w:val="007339EC"/>
    <w:rsid w:val="00734919"/>
    <w:rsid w:val="00735317"/>
    <w:rsid w:val="00737DD8"/>
    <w:rsid w:val="00741A1F"/>
    <w:rsid w:val="00742613"/>
    <w:rsid w:val="00742DA2"/>
    <w:rsid w:val="0074347F"/>
    <w:rsid w:val="007500D8"/>
    <w:rsid w:val="00751BE5"/>
    <w:rsid w:val="00753735"/>
    <w:rsid w:val="00753A39"/>
    <w:rsid w:val="00755BDA"/>
    <w:rsid w:val="00755CFE"/>
    <w:rsid w:val="00763609"/>
    <w:rsid w:val="00763E4C"/>
    <w:rsid w:val="00764A70"/>
    <w:rsid w:val="00765B6C"/>
    <w:rsid w:val="00765F8A"/>
    <w:rsid w:val="00767351"/>
    <w:rsid w:val="007722CE"/>
    <w:rsid w:val="007732DE"/>
    <w:rsid w:val="00773779"/>
    <w:rsid w:val="00774F72"/>
    <w:rsid w:val="007763F3"/>
    <w:rsid w:val="007770BC"/>
    <w:rsid w:val="007774ED"/>
    <w:rsid w:val="00777A54"/>
    <w:rsid w:val="00785E1F"/>
    <w:rsid w:val="00790221"/>
    <w:rsid w:val="0079070E"/>
    <w:rsid w:val="00791DD8"/>
    <w:rsid w:val="0079278C"/>
    <w:rsid w:val="00792A80"/>
    <w:rsid w:val="007964C6"/>
    <w:rsid w:val="00797EFD"/>
    <w:rsid w:val="007A0B50"/>
    <w:rsid w:val="007A2C83"/>
    <w:rsid w:val="007A3950"/>
    <w:rsid w:val="007A6A67"/>
    <w:rsid w:val="007B155E"/>
    <w:rsid w:val="007B17E1"/>
    <w:rsid w:val="007B1E96"/>
    <w:rsid w:val="007B2623"/>
    <w:rsid w:val="007B5A72"/>
    <w:rsid w:val="007B5DCD"/>
    <w:rsid w:val="007C4877"/>
    <w:rsid w:val="007C52AF"/>
    <w:rsid w:val="007C7691"/>
    <w:rsid w:val="007D11E4"/>
    <w:rsid w:val="007D3C17"/>
    <w:rsid w:val="007D7292"/>
    <w:rsid w:val="007D7A74"/>
    <w:rsid w:val="007E232A"/>
    <w:rsid w:val="007E36C3"/>
    <w:rsid w:val="007F7B0C"/>
    <w:rsid w:val="00806577"/>
    <w:rsid w:val="00810AEE"/>
    <w:rsid w:val="00811110"/>
    <w:rsid w:val="00813069"/>
    <w:rsid w:val="00814DCA"/>
    <w:rsid w:val="00817670"/>
    <w:rsid w:val="0081769B"/>
    <w:rsid w:val="0082115E"/>
    <w:rsid w:val="00821318"/>
    <w:rsid w:val="00825568"/>
    <w:rsid w:val="00826D51"/>
    <w:rsid w:val="008343D7"/>
    <w:rsid w:val="00834C85"/>
    <w:rsid w:val="0083671B"/>
    <w:rsid w:val="00841DE8"/>
    <w:rsid w:val="008437EC"/>
    <w:rsid w:val="0084635E"/>
    <w:rsid w:val="008515F4"/>
    <w:rsid w:val="00851B2C"/>
    <w:rsid w:val="00852AEE"/>
    <w:rsid w:val="00852D69"/>
    <w:rsid w:val="00857133"/>
    <w:rsid w:val="008577AF"/>
    <w:rsid w:val="008600D2"/>
    <w:rsid w:val="00860C48"/>
    <w:rsid w:val="008638A2"/>
    <w:rsid w:val="0086533A"/>
    <w:rsid w:val="00866089"/>
    <w:rsid w:val="00866792"/>
    <w:rsid w:val="00875830"/>
    <w:rsid w:val="008808B5"/>
    <w:rsid w:val="00881719"/>
    <w:rsid w:val="00882A2B"/>
    <w:rsid w:val="008859C1"/>
    <w:rsid w:val="008874AE"/>
    <w:rsid w:val="00895631"/>
    <w:rsid w:val="0089576D"/>
    <w:rsid w:val="008960B8"/>
    <w:rsid w:val="008A024B"/>
    <w:rsid w:val="008A1D59"/>
    <w:rsid w:val="008A4913"/>
    <w:rsid w:val="008A66B4"/>
    <w:rsid w:val="008A731E"/>
    <w:rsid w:val="008B0217"/>
    <w:rsid w:val="008B3082"/>
    <w:rsid w:val="008B532E"/>
    <w:rsid w:val="008B6EF4"/>
    <w:rsid w:val="008C2AA1"/>
    <w:rsid w:val="008C4312"/>
    <w:rsid w:val="008D3DE5"/>
    <w:rsid w:val="008D4039"/>
    <w:rsid w:val="008D5B70"/>
    <w:rsid w:val="008D6768"/>
    <w:rsid w:val="008D7A7B"/>
    <w:rsid w:val="008D7C50"/>
    <w:rsid w:val="008E25BF"/>
    <w:rsid w:val="008E4116"/>
    <w:rsid w:val="008E5BA4"/>
    <w:rsid w:val="008E6D44"/>
    <w:rsid w:val="008F2DCA"/>
    <w:rsid w:val="008F7A62"/>
    <w:rsid w:val="008F7FF9"/>
    <w:rsid w:val="009021D5"/>
    <w:rsid w:val="0090598A"/>
    <w:rsid w:val="009059D9"/>
    <w:rsid w:val="00912207"/>
    <w:rsid w:val="00915319"/>
    <w:rsid w:val="0091551F"/>
    <w:rsid w:val="00917192"/>
    <w:rsid w:val="00917B15"/>
    <w:rsid w:val="00922F4C"/>
    <w:rsid w:val="00922F66"/>
    <w:rsid w:val="00923997"/>
    <w:rsid w:val="00924B80"/>
    <w:rsid w:val="00924CAD"/>
    <w:rsid w:val="00926302"/>
    <w:rsid w:val="00932D84"/>
    <w:rsid w:val="00933E74"/>
    <w:rsid w:val="00936AFC"/>
    <w:rsid w:val="00937F4C"/>
    <w:rsid w:val="0095109A"/>
    <w:rsid w:val="009511EE"/>
    <w:rsid w:val="0095463F"/>
    <w:rsid w:val="00957254"/>
    <w:rsid w:val="00961761"/>
    <w:rsid w:val="00961D43"/>
    <w:rsid w:val="00964C80"/>
    <w:rsid w:val="00966F53"/>
    <w:rsid w:val="00971979"/>
    <w:rsid w:val="00973E4E"/>
    <w:rsid w:val="00974D48"/>
    <w:rsid w:val="00975778"/>
    <w:rsid w:val="009765C3"/>
    <w:rsid w:val="009851C5"/>
    <w:rsid w:val="009861A7"/>
    <w:rsid w:val="009877AF"/>
    <w:rsid w:val="0099164C"/>
    <w:rsid w:val="0099232D"/>
    <w:rsid w:val="009938F9"/>
    <w:rsid w:val="009A296D"/>
    <w:rsid w:val="009A60C9"/>
    <w:rsid w:val="009B085E"/>
    <w:rsid w:val="009B0B8A"/>
    <w:rsid w:val="009B1A89"/>
    <w:rsid w:val="009B3B50"/>
    <w:rsid w:val="009B456E"/>
    <w:rsid w:val="009C0970"/>
    <w:rsid w:val="009C3C0D"/>
    <w:rsid w:val="009D31ED"/>
    <w:rsid w:val="009E002A"/>
    <w:rsid w:val="009E3E65"/>
    <w:rsid w:val="009E46B4"/>
    <w:rsid w:val="009E78F7"/>
    <w:rsid w:val="009E7ACC"/>
    <w:rsid w:val="009F05C3"/>
    <w:rsid w:val="009F139C"/>
    <w:rsid w:val="009F18A1"/>
    <w:rsid w:val="009F2084"/>
    <w:rsid w:val="009F4886"/>
    <w:rsid w:val="009F5DA3"/>
    <w:rsid w:val="009F7AB2"/>
    <w:rsid w:val="009F7E75"/>
    <w:rsid w:val="00A00C4B"/>
    <w:rsid w:val="00A01600"/>
    <w:rsid w:val="00A02B73"/>
    <w:rsid w:val="00A057C7"/>
    <w:rsid w:val="00A07706"/>
    <w:rsid w:val="00A12FD6"/>
    <w:rsid w:val="00A14694"/>
    <w:rsid w:val="00A20053"/>
    <w:rsid w:val="00A21622"/>
    <w:rsid w:val="00A22D82"/>
    <w:rsid w:val="00A2361A"/>
    <w:rsid w:val="00A24D2F"/>
    <w:rsid w:val="00A24EC7"/>
    <w:rsid w:val="00A322FC"/>
    <w:rsid w:val="00A32A19"/>
    <w:rsid w:val="00A32C56"/>
    <w:rsid w:val="00A35AD1"/>
    <w:rsid w:val="00A35C7B"/>
    <w:rsid w:val="00A44959"/>
    <w:rsid w:val="00A46A40"/>
    <w:rsid w:val="00A5418A"/>
    <w:rsid w:val="00A56390"/>
    <w:rsid w:val="00A619FE"/>
    <w:rsid w:val="00A62D28"/>
    <w:rsid w:val="00A6524B"/>
    <w:rsid w:val="00A70455"/>
    <w:rsid w:val="00A72DE0"/>
    <w:rsid w:val="00A72FE1"/>
    <w:rsid w:val="00A7740D"/>
    <w:rsid w:val="00A83331"/>
    <w:rsid w:val="00A85F88"/>
    <w:rsid w:val="00A8672A"/>
    <w:rsid w:val="00A86FB2"/>
    <w:rsid w:val="00A906A1"/>
    <w:rsid w:val="00A95E1B"/>
    <w:rsid w:val="00A96817"/>
    <w:rsid w:val="00AA0C17"/>
    <w:rsid w:val="00AA2A14"/>
    <w:rsid w:val="00AA2FBD"/>
    <w:rsid w:val="00AA4626"/>
    <w:rsid w:val="00AA6ACC"/>
    <w:rsid w:val="00AB16E4"/>
    <w:rsid w:val="00AB2253"/>
    <w:rsid w:val="00AB28AE"/>
    <w:rsid w:val="00AC04E0"/>
    <w:rsid w:val="00AD15AA"/>
    <w:rsid w:val="00AD3B10"/>
    <w:rsid w:val="00AD5F3A"/>
    <w:rsid w:val="00AE3EB2"/>
    <w:rsid w:val="00AE6305"/>
    <w:rsid w:val="00AE6B90"/>
    <w:rsid w:val="00AE7C12"/>
    <w:rsid w:val="00AF0197"/>
    <w:rsid w:val="00AF4B74"/>
    <w:rsid w:val="00AF5512"/>
    <w:rsid w:val="00B0026E"/>
    <w:rsid w:val="00B02CC0"/>
    <w:rsid w:val="00B0388E"/>
    <w:rsid w:val="00B0499F"/>
    <w:rsid w:val="00B04B75"/>
    <w:rsid w:val="00B079DE"/>
    <w:rsid w:val="00B10199"/>
    <w:rsid w:val="00B13174"/>
    <w:rsid w:val="00B169D8"/>
    <w:rsid w:val="00B17959"/>
    <w:rsid w:val="00B215FA"/>
    <w:rsid w:val="00B24E2E"/>
    <w:rsid w:val="00B26DEB"/>
    <w:rsid w:val="00B270CB"/>
    <w:rsid w:val="00B34615"/>
    <w:rsid w:val="00B34798"/>
    <w:rsid w:val="00B35893"/>
    <w:rsid w:val="00B36971"/>
    <w:rsid w:val="00B403F7"/>
    <w:rsid w:val="00B41104"/>
    <w:rsid w:val="00B4298A"/>
    <w:rsid w:val="00B42E22"/>
    <w:rsid w:val="00B433F7"/>
    <w:rsid w:val="00B45269"/>
    <w:rsid w:val="00B458FE"/>
    <w:rsid w:val="00B54DA9"/>
    <w:rsid w:val="00B67832"/>
    <w:rsid w:val="00B7220D"/>
    <w:rsid w:val="00B74CC5"/>
    <w:rsid w:val="00B86E2E"/>
    <w:rsid w:val="00B9118F"/>
    <w:rsid w:val="00B9329F"/>
    <w:rsid w:val="00B93CF7"/>
    <w:rsid w:val="00B948D6"/>
    <w:rsid w:val="00B95558"/>
    <w:rsid w:val="00BA4EB6"/>
    <w:rsid w:val="00BA5784"/>
    <w:rsid w:val="00BA5A84"/>
    <w:rsid w:val="00BA5EFF"/>
    <w:rsid w:val="00BB0A09"/>
    <w:rsid w:val="00BB3DE8"/>
    <w:rsid w:val="00BB75A9"/>
    <w:rsid w:val="00BC680D"/>
    <w:rsid w:val="00BD4612"/>
    <w:rsid w:val="00BD54C1"/>
    <w:rsid w:val="00BD74F6"/>
    <w:rsid w:val="00BE1588"/>
    <w:rsid w:val="00BE2ECC"/>
    <w:rsid w:val="00BE4759"/>
    <w:rsid w:val="00BF1499"/>
    <w:rsid w:val="00BF1B98"/>
    <w:rsid w:val="00BF4DCB"/>
    <w:rsid w:val="00BF5D18"/>
    <w:rsid w:val="00BF6A51"/>
    <w:rsid w:val="00BF7EC1"/>
    <w:rsid w:val="00C005E2"/>
    <w:rsid w:val="00C032A4"/>
    <w:rsid w:val="00C04A3B"/>
    <w:rsid w:val="00C05083"/>
    <w:rsid w:val="00C1326C"/>
    <w:rsid w:val="00C1393F"/>
    <w:rsid w:val="00C1548A"/>
    <w:rsid w:val="00C166DB"/>
    <w:rsid w:val="00C20A2D"/>
    <w:rsid w:val="00C23B1C"/>
    <w:rsid w:val="00C274A1"/>
    <w:rsid w:val="00C27FCE"/>
    <w:rsid w:val="00C31812"/>
    <w:rsid w:val="00C33E10"/>
    <w:rsid w:val="00C34ACC"/>
    <w:rsid w:val="00C377AA"/>
    <w:rsid w:val="00C42B3D"/>
    <w:rsid w:val="00C42F49"/>
    <w:rsid w:val="00C4361C"/>
    <w:rsid w:val="00C52439"/>
    <w:rsid w:val="00C532C2"/>
    <w:rsid w:val="00C5420E"/>
    <w:rsid w:val="00C54BB2"/>
    <w:rsid w:val="00C63F58"/>
    <w:rsid w:val="00C64C45"/>
    <w:rsid w:val="00C66A50"/>
    <w:rsid w:val="00C67696"/>
    <w:rsid w:val="00C67DFF"/>
    <w:rsid w:val="00C73F15"/>
    <w:rsid w:val="00C8264D"/>
    <w:rsid w:val="00C83914"/>
    <w:rsid w:val="00C8763A"/>
    <w:rsid w:val="00C91CF9"/>
    <w:rsid w:val="00C93D1C"/>
    <w:rsid w:val="00C966F3"/>
    <w:rsid w:val="00CA2CA7"/>
    <w:rsid w:val="00CA5EDB"/>
    <w:rsid w:val="00CA73F1"/>
    <w:rsid w:val="00CB08EE"/>
    <w:rsid w:val="00CB0E7E"/>
    <w:rsid w:val="00CB10C3"/>
    <w:rsid w:val="00CB3838"/>
    <w:rsid w:val="00CB3D82"/>
    <w:rsid w:val="00CB6ABD"/>
    <w:rsid w:val="00CB7714"/>
    <w:rsid w:val="00CC0EA3"/>
    <w:rsid w:val="00CC277E"/>
    <w:rsid w:val="00CC2BBB"/>
    <w:rsid w:val="00CC4EDF"/>
    <w:rsid w:val="00CC6358"/>
    <w:rsid w:val="00CC7D7B"/>
    <w:rsid w:val="00CE518F"/>
    <w:rsid w:val="00CE5AD7"/>
    <w:rsid w:val="00CF5F09"/>
    <w:rsid w:val="00D00281"/>
    <w:rsid w:val="00D04095"/>
    <w:rsid w:val="00D064DB"/>
    <w:rsid w:val="00D16FD1"/>
    <w:rsid w:val="00D17F51"/>
    <w:rsid w:val="00D27379"/>
    <w:rsid w:val="00D3297B"/>
    <w:rsid w:val="00D35AB6"/>
    <w:rsid w:val="00D35EB8"/>
    <w:rsid w:val="00D40072"/>
    <w:rsid w:val="00D4033C"/>
    <w:rsid w:val="00D439BC"/>
    <w:rsid w:val="00D439C4"/>
    <w:rsid w:val="00D44DE6"/>
    <w:rsid w:val="00D45CEA"/>
    <w:rsid w:val="00D460FD"/>
    <w:rsid w:val="00D51FBF"/>
    <w:rsid w:val="00D53F41"/>
    <w:rsid w:val="00D573D0"/>
    <w:rsid w:val="00D60097"/>
    <w:rsid w:val="00D60A11"/>
    <w:rsid w:val="00D60AE9"/>
    <w:rsid w:val="00D61B87"/>
    <w:rsid w:val="00D64E29"/>
    <w:rsid w:val="00D7282E"/>
    <w:rsid w:val="00D73341"/>
    <w:rsid w:val="00D73680"/>
    <w:rsid w:val="00D740E2"/>
    <w:rsid w:val="00D74A06"/>
    <w:rsid w:val="00D75A85"/>
    <w:rsid w:val="00D7654A"/>
    <w:rsid w:val="00D80FF5"/>
    <w:rsid w:val="00D81CEE"/>
    <w:rsid w:val="00D8266E"/>
    <w:rsid w:val="00D917A6"/>
    <w:rsid w:val="00D91D38"/>
    <w:rsid w:val="00D926B5"/>
    <w:rsid w:val="00D9341C"/>
    <w:rsid w:val="00D936EB"/>
    <w:rsid w:val="00DA4F90"/>
    <w:rsid w:val="00DA6151"/>
    <w:rsid w:val="00DB0426"/>
    <w:rsid w:val="00DB343E"/>
    <w:rsid w:val="00DB64BF"/>
    <w:rsid w:val="00DB6D7A"/>
    <w:rsid w:val="00DC0525"/>
    <w:rsid w:val="00DC15A1"/>
    <w:rsid w:val="00DD1697"/>
    <w:rsid w:val="00DD2D4F"/>
    <w:rsid w:val="00DD6C0C"/>
    <w:rsid w:val="00DE0B3E"/>
    <w:rsid w:val="00DE1C66"/>
    <w:rsid w:val="00DE2262"/>
    <w:rsid w:val="00DE5977"/>
    <w:rsid w:val="00DE6DF0"/>
    <w:rsid w:val="00DE709A"/>
    <w:rsid w:val="00DE7502"/>
    <w:rsid w:val="00DF290A"/>
    <w:rsid w:val="00DF2C4D"/>
    <w:rsid w:val="00DF7F05"/>
    <w:rsid w:val="00E013C2"/>
    <w:rsid w:val="00E01E7E"/>
    <w:rsid w:val="00E04BB5"/>
    <w:rsid w:val="00E05C5A"/>
    <w:rsid w:val="00E064E5"/>
    <w:rsid w:val="00E07111"/>
    <w:rsid w:val="00E108F8"/>
    <w:rsid w:val="00E11F64"/>
    <w:rsid w:val="00E132DB"/>
    <w:rsid w:val="00E15497"/>
    <w:rsid w:val="00E163B8"/>
    <w:rsid w:val="00E2173B"/>
    <w:rsid w:val="00E2406A"/>
    <w:rsid w:val="00E2790F"/>
    <w:rsid w:val="00E4153F"/>
    <w:rsid w:val="00E434E5"/>
    <w:rsid w:val="00E43721"/>
    <w:rsid w:val="00E4426E"/>
    <w:rsid w:val="00E45902"/>
    <w:rsid w:val="00E46656"/>
    <w:rsid w:val="00E4755E"/>
    <w:rsid w:val="00E47CF9"/>
    <w:rsid w:val="00E50255"/>
    <w:rsid w:val="00E52130"/>
    <w:rsid w:val="00E53F92"/>
    <w:rsid w:val="00E5761A"/>
    <w:rsid w:val="00E60CE9"/>
    <w:rsid w:val="00E62972"/>
    <w:rsid w:val="00E639B1"/>
    <w:rsid w:val="00E6790E"/>
    <w:rsid w:val="00E711A2"/>
    <w:rsid w:val="00E8082A"/>
    <w:rsid w:val="00E81F26"/>
    <w:rsid w:val="00E8557F"/>
    <w:rsid w:val="00E86EFE"/>
    <w:rsid w:val="00E87289"/>
    <w:rsid w:val="00E914D5"/>
    <w:rsid w:val="00E91648"/>
    <w:rsid w:val="00E9191C"/>
    <w:rsid w:val="00E93672"/>
    <w:rsid w:val="00E95465"/>
    <w:rsid w:val="00EA14EB"/>
    <w:rsid w:val="00EA47AB"/>
    <w:rsid w:val="00EA6C2D"/>
    <w:rsid w:val="00EA7579"/>
    <w:rsid w:val="00EB078D"/>
    <w:rsid w:val="00EB0F55"/>
    <w:rsid w:val="00EB4619"/>
    <w:rsid w:val="00EC2170"/>
    <w:rsid w:val="00EC303F"/>
    <w:rsid w:val="00EC31F6"/>
    <w:rsid w:val="00EC70E7"/>
    <w:rsid w:val="00ED308F"/>
    <w:rsid w:val="00ED44BF"/>
    <w:rsid w:val="00ED5CAF"/>
    <w:rsid w:val="00ED6D71"/>
    <w:rsid w:val="00EE0759"/>
    <w:rsid w:val="00EE3AB2"/>
    <w:rsid w:val="00EE6AC6"/>
    <w:rsid w:val="00EF1668"/>
    <w:rsid w:val="00EF2D54"/>
    <w:rsid w:val="00EF3B4B"/>
    <w:rsid w:val="00F00A91"/>
    <w:rsid w:val="00F1262C"/>
    <w:rsid w:val="00F13065"/>
    <w:rsid w:val="00F13EA4"/>
    <w:rsid w:val="00F16636"/>
    <w:rsid w:val="00F1719A"/>
    <w:rsid w:val="00F2041F"/>
    <w:rsid w:val="00F20E8E"/>
    <w:rsid w:val="00F225CC"/>
    <w:rsid w:val="00F24454"/>
    <w:rsid w:val="00F2490B"/>
    <w:rsid w:val="00F27C08"/>
    <w:rsid w:val="00F31353"/>
    <w:rsid w:val="00F342EF"/>
    <w:rsid w:val="00F347D7"/>
    <w:rsid w:val="00F364E8"/>
    <w:rsid w:val="00F37FE4"/>
    <w:rsid w:val="00F4024F"/>
    <w:rsid w:val="00F42547"/>
    <w:rsid w:val="00F44567"/>
    <w:rsid w:val="00F54E13"/>
    <w:rsid w:val="00F56BFF"/>
    <w:rsid w:val="00F601D6"/>
    <w:rsid w:val="00F62BBF"/>
    <w:rsid w:val="00F721FA"/>
    <w:rsid w:val="00F742A8"/>
    <w:rsid w:val="00F744C8"/>
    <w:rsid w:val="00F75BA4"/>
    <w:rsid w:val="00F7682B"/>
    <w:rsid w:val="00F8066D"/>
    <w:rsid w:val="00F80F9A"/>
    <w:rsid w:val="00F81133"/>
    <w:rsid w:val="00F84EFD"/>
    <w:rsid w:val="00F85CC9"/>
    <w:rsid w:val="00F90BE6"/>
    <w:rsid w:val="00F93725"/>
    <w:rsid w:val="00F9374E"/>
    <w:rsid w:val="00F946C1"/>
    <w:rsid w:val="00F95414"/>
    <w:rsid w:val="00F957EE"/>
    <w:rsid w:val="00F972F4"/>
    <w:rsid w:val="00FA0F1A"/>
    <w:rsid w:val="00FA307D"/>
    <w:rsid w:val="00FA408E"/>
    <w:rsid w:val="00FA5FC7"/>
    <w:rsid w:val="00FB0B6E"/>
    <w:rsid w:val="00FB2054"/>
    <w:rsid w:val="00FB3FD0"/>
    <w:rsid w:val="00FB4686"/>
    <w:rsid w:val="00FC17E0"/>
    <w:rsid w:val="00FC4591"/>
    <w:rsid w:val="00FD08B3"/>
    <w:rsid w:val="00FD0B83"/>
    <w:rsid w:val="00FD52D8"/>
    <w:rsid w:val="00FE2326"/>
    <w:rsid w:val="00FF2B02"/>
    <w:rsid w:val="01792D36"/>
    <w:rsid w:val="0240A1AD"/>
    <w:rsid w:val="02597418"/>
    <w:rsid w:val="02BFC7F0"/>
    <w:rsid w:val="03460936"/>
    <w:rsid w:val="0398B9BF"/>
    <w:rsid w:val="044389B4"/>
    <w:rsid w:val="04AD5431"/>
    <w:rsid w:val="0594E58E"/>
    <w:rsid w:val="065DADD5"/>
    <w:rsid w:val="06B8CD31"/>
    <w:rsid w:val="06F16F69"/>
    <w:rsid w:val="06FB8D7E"/>
    <w:rsid w:val="079A4208"/>
    <w:rsid w:val="07BC62BF"/>
    <w:rsid w:val="07C4F255"/>
    <w:rsid w:val="0970DFB0"/>
    <w:rsid w:val="0CE578C8"/>
    <w:rsid w:val="0D49ECEB"/>
    <w:rsid w:val="0E3BDEDE"/>
    <w:rsid w:val="0F093AAC"/>
    <w:rsid w:val="1071A904"/>
    <w:rsid w:val="109167BE"/>
    <w:rsid w:val="117C5737"/>
    <w:rsid w:val="118372FE"/>
    <w:rsid w:val="11924CD3"/>
    <w:rsid w:val="11F21F7E"/>
    <w:rsid w:val="12D77F51"/>
    <w:rsid w:val="132D5E7E"/>
    <w:rsid w:val="14D1053F"/>
    <w:rsid w:val="17740911"/>
    <w:rsid w:val="194CE7F3"/>
    <w:rsid w:val="19DE4E05"/>
    <w:rsid w:val="1A7CBEAB"/>
    <w:rsid w:val="1C2CA910"/>
    <w:rsid w:val="1DADD3A8"/>
    <w:rsid w:val="1DF2D62A"/>
    <w:rsid w:val="1E0A1661"/>
    <w:rsid w:val="1F0DB365"/>
    <w:rsid w:val="1F2F9D2E"/>
    <w:rsid w:val="20591F0F"/>
    <w:rsid w:val="2073F033"/>
    <w:rsid w:val="20CAE0AF"/>
    <w:rsid w:val="2178CAC3"/>
    <w:rsid w:val="231AB926"/>
    <w:rsid w:val="23235EE7"/>
    <w:rsid w:val="243320F3"/>
    <w:rsid w:val="24D49804"/>
    <w:rsid w:val="2537556F"/>
    <w:rsid w:val="25D66A83"/>
    <w:rsid w:val="2600078B"/>
    <w:rsid w:val="26322574"/>
    <w:rsid w:val="266210D8"/>
    <w:rsid w:val="278DB330"/>
    <w:rsid w:val="27B9D03E"/>
    <w:rsid w:val="27FA12E3"/>
    <w:rsid w:val="282C7252"/>
    <w:rsid w:val="284B142A"/>
    <w:rsid w:val="290E04CA"/>
    <w:rsid w:val="29700284"/>
    <w:rsid w:val="29B08D2A"/>
    <w:rsid w:val="29B5EAFA"/>
    <w:rsid w:val="29CA36D4"/>
    <w:rsid w:val="29EA5A35"/>
    <w:rsid w:val="2A73F221"/>
    <w:rsid w:val="2A7B87F6"/>
    <w:rsid w:val="2ADC1E6F"/>
    <w:rsid w:val="2B0F8AF7"/>
    <w:rsid w:val="2BC708D0"/>
    <w:rsid w:val="2C7C6C2C"/>
    <w:rsid w:val="2C815F42"/>
    <w:rsid w:val="2C8FF2D5"/>
    <w:rsid w:val="30081A20"/>
    <w:rsid w:val="30BA7C91"/>
    <w:rsid w:val="3166C88F"/>
    <w:rsid w:val="326A43D5"/>
    <w:rsid w:val="32C883E4"/>
    <w:rsid w:val="32DDECA0"/>
    <w:rsid w:val="32F2DB85"/>
    <w:rsid w:val="3352FDA7"/>
    <w:rsid w:val="33693727"/>
    <w:rsid w:val="338E7379"/>
    <w:rsid w:val="34693CC3"/>
    <w:rsid w:val="34B72174"/>
    <w:rsid w:val="3508394E"/>
    <w:rsid w:val="35831DDF"/>
    <w:rsid w:val="36DF4730"/>
    <w:rsid w:val="38406075"/>
    <w:rsid w:val="38416DA7"/>
    <w:rsid w:val="38DC47E0"/>
    <w:rsid w:val="38F1BC2F"/>
    <w:rsid w:val="3936F702"/>
    <w:rsid w:val="3A7115C7"/>
    <w:rsid w:val="3B5B579D"/>
    <w:rsid w:val="3B9536B6"/>
    <w:rsid w:val="3BBC3FEB"/>
    <w:rsid w:val="3BECE5E8"/>
    <w:rsid w:val="3BF8DE32"/>
    <w:rsid w:val="3CFBACD0"/>
    <w:rsid w:val="3D49D46A"/>
    <w:rsid w:val="3E76E738"/>
    <w:rsid w:val="3F0B3094"/>
    <w:rsid w:val="40061D3F"/>
    <w:rsid w:val="419014D6"/>
    <w:rsid w:val="421231D4"/>
    <w:rsid w:val="436B9064"/>
    <w:rsid w:val="437BC389"/>
    <w:rsid w:val="452D0D51"/>
    <w:rsid w:val="45D7E3C1"/>
    <w:rsid w:val="4737EED9"/>
    <w:rsid w:val="47882C52"/>
    <w:rsid w:val="47C02C7A"/>
    <w:rsid w:val="48BE6791"/>
    <w:rsid w:val="49746587"/>
    <w:rsid w:val="4A1B4663"/>
    <w:rsid w:val="4B6EEBB1"/>
    <w:rsid w:val="4C1D4876"/>
    <w:rsid w:val="4C480B39"/>
    <w:rsid w:val="4E912E4F"/>
    <w:rsid w:val="4F09A3ED"/>
    <w:rsid w:val="4F848783"/>
    <w:rsid w:val="4FAD133C"/>
    <w:rsid w:val="50C1F5AF"/>
    <w:rsid w:val="5111A648"/>
    <w:rsid w:val="515E483C"/>
    <w:rsid w:val="51EC5D84"/>
    <w:rsid w:val="52FBAC34"/>
    <w:rsid w:val="53E5D25F"/>
    <w:rsid w:val="541FC6A8"/>
    <w:rsid w:val="55AF313F"/>
    <w:rsid w:val="55CEFCEF"/>
    <w:rsid w:val="55FC468F"/>
    <w:rsid w:val="563E9380"/>
    <w:rsid w:val="564E7829"/>
    <w:rsid w:val="56820170"/>
    <w:rsid w:val="57379BBA"/>
    <w:rsid w:val="57E42267"/>
    <w:rsid w:val="57EF77A6"/>
    <w:rsid w:val="58269438"/>
    <w:rsid w:val="583A8A20"/>
    <w:rsid w:val="58AF0A2A"/>
    <w:rsid w:val="58F26707"/>
    <w:rsid w:val="5958C15A"/>
    <w:rsid w:val="5961E868"/>
    <w:rsid w:val="59BCB430"/>
    <w:rsid w:val="5AC81A9E"/>
    <w:rsid w:val="5B282695"/>
    <w:rsid w:val="5B873A8A"/>
    <w:rsid w:val="5C5D0BA6"/>
    <w:rsid w:val="5CBCAC7B"/>
    <w:rsid w:val="5D158A9D"/>
    <w:rsid w:val="5D946E5F"/>
    <w:rsid w:val="5EF26B0E"/>
    <w:rsid w:val="5F6F7433"/>
    <w:rsid w:val="5FF28D50"/>
    <w:rsid w:val="61BDA705"/>
    <w:rsid w:val="62341257"/>
    <w:rsid w:val="62EC6A10"/>
    <w:rsid w:val="637528FE"/>
    <w:rsid w:val="63983C9F"/>
    <w:rsid w:val="63B0E2B4"/>
    <w:rsid w:val="642B7CE6"/>
    <w:rsid w:val="66690EB7"/>
    <w:rsid w:val="669BFA0B"/>
    <w:rsid w:val="66BA2812"/>
    <w:rsid w:val="67489068"/>
    <w:rsid w:val="67836847"/>
    <w:rsid w:val="681B32E0"/>
    <w:rsid w:val="6891124D"/>
    <w:rsid w:val="68B80557"/>
    <w:rsid w:val="6938FEF8"/>
    <w:rsid w:val="6ACE2D69"/>
    <w:rsid w:val="6B920D32"/>
    <w:rsid w:val="6CEEAF96"/>
    <w:rsid w:val="6E9DE7C6"/>
    <w:rsid w:val="6F46A2D7"/>
    <w:rsid w:val="6FA3EA5E"/>
    <w:rsid w:val="7079822E"/>
    <w:rsid w:val="714754B1"/>
    <w:rsid w:val="716E8941"/>
    <w:rsid w:val="71A5CAB3"/>
    <w:rsid w:val="71AFEDE0"/>
    <w:rsid w:val="71E47346"/>
    <w:rsid w:val="722B8594"/>
    <w:rsid w:val="72522E3F"/>
    <w:rsid w:val="729B6521"/>
    <w:rsid w:val="730A5327"/>
    <w:rsid w:val="7317C0A3"/>
    <w:rsid w:val="732B1AF6"/>
    <w:rsid w:val="73301A25"/>
    <w:rsid w:val="73B5DDB5"/>
    <w:rsid w:val="74717847"/>
    <w:rsid w:val="74CD1D0D"/>
    <w:rsid w:val="751845B2"/>
    <w:rsid w:val="7539EB97"/>
    <w:rsid w:val="7581F389"/>
    <w:rsid w:val="7673436C"/>
    <w:rsid w:val="76BBB422"/>
    <w:rsid w:val="76DA29A4"/>
    <w:rsid w:val="76DFDA0D"/>
    <w:rsid w:val="77241246"/>
    <w:rsid w:val="78C52332"/>
    <w:rsid w:val="78E28B26"/>
    <w:rsid w:val="7921C4B6"/>
    <w:rsid w:val="7ABE0DB5"/>
    <w:rsid w:val="7BA30C78"/>
    <w:rsid w:val="7D26AB1B"/>
    <w:rsid w:val="7D5CADED"/>
    <w:rsid w:val="7DEAEB6E"/>
    <w:rsid w:val="7E2AE517"/>
    <w:rsid w:val="7E76D18A"/>
    <w:rsid w:val="7EE240B1"/>
    <w:rsid w:val="7F96B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8AF7"/>
  <w15:chartTrackingRefBased/>
  <w15:docId w15:val="{A0DF9CEE-DFC9-48D9-AA4D-AEF0080F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rsid w:val="004416AB"/>
    <w:pPr>
      <w:spacing w:after="200" w:line="240" w:lineRule="auto"/>
    </w:pPr>
    <w:rPr>
      <w:i/>
      <w:iCs/>
      <w:color w:val="44546A" w:themeColor="text2"/>
      <w:sz w:val="18"/>
      <w:szCs w:val="18"/>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BA5A84"/>
    <w:rPr>
      <w:sz w:val="16"/>
      <w:szCs w:val="16"/>
    </w:rPr>
  </w:style>
  <w:style w:type="paragraph" w:styleId="CommentText">
    <w:name w:val="annotation text"/>
    <w:basedOn w:val="Normal"/>
    <w:link w:val="CommentTextChar"/>
    <w:uiPriority w:val="99"/>
    <w:semiHidden/>
    <w:unhideWhenUsed/>
    <w:rsid w:val="00BA5A84"/>
    <w:pPr>
      <w:spacing w:line="240" w:lineRule="auto"/>
    </w:pPr>
    <w:rPr>
      <w:sz w:val="20"/>
      <w:szCs w:val="20"/>
    </w:rPr>
  </w:style>
  <w:style w:type="character" w:customStyle="1" w:styleId="CommentTextChar">
    <w:name w:val="Comment Text Char"/>
    <w:basedOn w:val="DefaultParagraphFont"/>
    <w:link w:val="CommentText"/>
    <w:uiPriority w:val="99"/>
    <w:semiHidden/>
    <w:rsid w:val="00BA5A84"/>
    <w:rPr>
      <w:sz w:val="20"/>
      <w:szCs w:val="20"/>
    </w:rPr>
  </w:style>
  <w:style w:type="paragraph" w:styleId="CommentSubject">
    <w:name w:val="annotation subject"/>
    <w:basedOn w:val="CommentText"/>
    <w:next w:val="CommentText"/>
    <w:link w:val="CommentSubjectChar"/>
    <w:uiPriority w:val="99"/>
    <w:semiHidden/>
    <w:unhideWhenUsed/>
    <w:rsid w:val="00BA5A84"/>
    <w:rPr>
      <w:b/>
      <w:bCs/>
    </w:rPr>
  </w:style>
  <w:style w:type="character" w:customStyle="1" w:styleId="CommentSubjectChar">
    <w:name w:val="Comment Subject Char"/>
    <w:basedOn w:val="CommentTextChar"/>
    <w:link w:val="CommentSubject"/>
    <w:uiPriority w:val="99"/>
    <w:semiHidden/>
    <w:rsid w:val="00BA5A84"/>
    <w:rPr>
      <w:b/>
      <w:bCs/>
      <w:sz w:val="20"/>
      <w:szCs w:val="20"/>
    </w:rPr>
  </w:style>
  <w:style w:type="paragraph" w:styleId="BalloonText">
    <w:name w:val="Balloon Text"/>
    <w:basedOn w:val="Normal"/>
    <w:link w:val="BalloonTextChar"/>
    <w:uiPriority w:val="99"/>
    <w:semiHidden/>
    <w:unhideWhenUsed/>
    <w:rsid w:val="00BA5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A84"/>
    <w:rPr>
      <w:rFonts w:ascii="Segoe UI" w:hAnsi="Segoe UI" w:cs="Segoe UI"/>
      <w:sz w:val="18"/>
      <w:szCs w:val="18"/>
    </w:rPr>
  </w:style>
  <w:style w:type="paragraph" w:styleId="NoSpacing">
    <w:name w:val="No Spacing"/>
    <w:uiPriority w:val="1"/>
    <w:qFormat/>
    <w:rsid w:val="00E81F26"/>
    <w:pPr>
      <w:spacing w:after="0" w:line="240" w:lineRule="auto"/>
    </w:pPr>
    <w:rPr>
      <w:rFonts w:ascii="Times New Roman" w:eastAsia="Calibri" w:hAnsi="Times New Roman" w:cs="Times New Roman"/>
      <w:sz w:val="24"/>
      <w:szCs w:val="36"/>
    </w:rPr>
  </w:style>
  <w:style w:type="character" w:styleId="UnresolvedMention">
    <w:name w:val="Unresolved Mention"/>
    <w:basedOn w:val="DefaultParagraphFont"/>
    <w:uiPriority w:val="99"/>
    <w:semiHidden/>
    <w:unhideWhenUsed/>
    <w:rsid w:val="003178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44913">
      <w:bodyDiv w:val="1"/>
      <w:marLeft w:val="0"/>
      <w:marRight w:val="0"/>
      <w:marTop w:val="0"/>
      <w:marBottom w:val="0"/>
      <w:divBdr>
        <w:top w:val="none" w:sz="0" w:space="0" w:color="auto"/>
        <w:left w:val="none" w:sz="0" w:space="0" w:color="auto"/>
        <w:bottom w:val="none" w:sz="0" w:space="0" w:color="auto"/>
        <w:right w:val="none" w:sz="0" w:space="0" w:color="auto"/>
      </w:divBdr>
    </w:div>
    <w:div w:id="235551566">
      <w:bodyDiv w:val="1"/>
      <w:marLeft w:val="0"/>
      <w:marRight w:val="0"/>
      <w:marTop w:val="0"/>
      <w:marBottom w:val="0"/>
      <w:divBdr>
        <w:top w:val="none" w:sz="0" w:space="0" w:color="auto"/>
        <w:left w:val="none" w:sz="0" w:space="0" w:color="auto"/>
        <w:bottom w:val="none" w:sz="0" w:space="0" w:color="auto"/>
        <w:right w:val="none" w:sz="0" w:space="0" w:color="auto"/>
      </w:divBdr>
    </w:div>
    <w:div w:id="770399736">
      <w:bodyDiv w:val="1"/>
      <w:marLeft w:val="0"/>
      <w:marRight w:val="0"/>
      <w:marTop w:val="0"/>
      <w:marBottom w:val="0"/>
      <w:divBdr>
        <w:top w:val="none" w:sz="0" w:space="0" w:color="auto"/>
        <w:left w:val="none" w:sz="0" w:space="0" w:color="auto"/>
        <w:bottom w:val="none" w:sz="0" w:space="0" w:color="auto"/>
        <w:right w:val="none" w:sz="0" w:space="0" w:color="auto"/>
      </w:divBdr>
    </w:div>
    <w:div w:id="838617556">
      <w:bodyDiv w:val="1"/>
      <w:marLeft w:val="0"/>
      <w:marRight w:val="0"/>
      <w:marTop w:val="0"/>
      <w:marBottom w:val="0"/>
      <w:divBdr>
        <w:top w:val="none" w:sz="0" w:space="0" w:color="auto"/>
        <w:left w:val="none" w:sz="0" w:space="0" w:color="auto"/>
        <w:bottom w:val="none" w:sz="0" w:space="0" w:color="auto"/>
        <w:right w:val="none" w:sz="0" w:space="0" w:color="auto"/>
      </w:divBdr>
    </w:div>
    <w:div w:id="1343242253">
      <w:bodyDiv w:val="1"/>
      <w:marLeft w:val="0"/>
      <w:marRight w:val="0"/>
      <w:marTop w:val="0"/>
      <w:marBottom w:val="0"/>
      <w:divBdr>
        <w:top w:val="none" w:sz="0" w:space="0" w:color="auto"/>
        <w:left w:val="none" w:sz="0" w:space="0" w:color="auto"/>
        <w:bottom w:val="none" w:sz="0" w:space="0" w:color="auto"/>
        <w:right w:val="none" w:sz="0" w:space="0" w:color="auto"/>
      </w:divBdr>
    </w:div>
    <w:div w:id="1594583281">
      <w:bodyDiv w:val="1"/>
      <w:marLeft w:val="0"/>
      <w:marRight w:val="0"/>
      <w:marTop w:val="0"/>
      <w:marBottom w:val="0"/>
      <w:divBdr>
        <w:top w:val="none" w:sz="0" w:space="0" w:color="auto"/>
        <w:left w:val="none" w:sz="0" w:space="0" w:color="auto"/>
        <w:bottom w:val="none" w:sz="0" w:space="0" w:color="auto"/>
        <w:right w:val="none" w:sz="0" w:space="0" w:color="auto"/>
      </w:divBdr>
    </w:div>
    <w:div w:id="202297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4A74A-61F9-A942-825E-655DABE4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3024</Words>
  <Characters>17242</Characters>
  <Application>Microsoft Office Word</Application>
  <DocSecurity>0</DocSecurity>
  <Lines>143</Lines>
  <Paragraphs>40</Paragraphs>
  <ScaleCrop>false</ScaleCrop>
  <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Bishop Spotts</dc:creator>
  <cp:keywords/>
  <dc:description/>
  <cp:lastModifiedBy>Alexandra Bishop Spotts</cp:lastModifiedBy>
  <cp:revision>2</cp:revision>
  <dcterms:created xsi:type="dcterms:W3CDTF">2018-03-05T04:23:00Z</dcterms:created>
  <dcterms:modified xsi:type="dcterms:W3CDTF">2018-03-05T04:23:00Z</dcterms:modified>
</cp:coreProperties>
</file>